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46" w:rsidRDefault="00275886">
      <w:pPr>
        <w:pStyle w:val="BodyText"/>
        <w:rPr>
          <w:rFonts w:ascii="Times New Roman"/>
        </w:rPr>
      </w:pPr>
      <w:r>
        <w:pict>
          <v:line id="_x0000_s1031" style="position:absolute;z-index:15729152;mso-position-horizontal-relative:page;mso-position-vertical-relative:page" from="71.4pt,95.95pt" to="573.6pt,94.75pt" strokecolor="#003767" strokeweight=".25pt">
            <w10:wrap anchorx="page" anchory="page"/>
          </v:line>
        </w:pict>
      </w:r>
    </w:p>
    <w:p w:rsidR="00145746" w:rsidRDefault="00145746">
      <w:pPr>
        <w:pStyle w:val="BodyText"/>
        <w:spacing w:before="5"/>
        <w:rPr>
          <w:rFonts w:ascii="Times New Roman"/>
          <w:sz w:val="19"/>
        </w:rPr>
      </w:pPr>
    </w:p>
    <w:p w:rsidR="00145746" w:rsidRDefault="00275886">
      <w:pPr>
        <w:pStyle w:val="BodyText"/>
        <w:spacing w:before="71"/>
        <w:ind w:left="6002"/>
        <w:rPr>
          <w:rFonts w:ascii="Montserrat Medium"/>
        </w:rPr>
      </w:pPr>
      <w:r>
        <w:rPr>
          <w:noProof/>
        </w:rPr>
        <w:drawing>
          <wp:anchor distT="0" distB="0" distL="0" distR="0" simplePos="0" relativeHeight="15728640" behindDoc="0" locked="0" layoutInCell="1" allowOverlap="1">
            <wp:simplePos x="0" y="0"/>
            <wp:positionH relativeFrom="page">
              <wp:posOffset>914400</wp:posOffset>
            </wp:positionH>
            <wp:positionV relativeFrom="paragraph">
              <wp:posOffset>-289306</wp:posOffset>
            </wp:positionV>
            <wp:extent cx="2030095" cy="579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30095" cy="579753"/>
                    </a:xfrm>
                    <a:prstGeom prst="rect">
                      <a:avLst/>
                    </a:prstGeom>
                  </pic:spPr>
                </pic:pic>
              </a:graphicData>
            </a:graphic>
          </wp:anchor>
        </w:drawing>
      </w:r>
      <w:r>
        <w:rPr>
          <w:rFonts w:ascii="Montserrat Medium"/>
          <w:color w:val="003767"/>
        </w:rPr>
        <w:t>LESS</w:t>
      </w:r>
      <w:r>
        <w:rPr>
          <w:rFonts w:ascii="Montserrat Medium"/>
          <w:color w:val="003767"/>
          <w:spacing w:val="-8"/>
        </w:rPr>
        <w:t xml:space="preserve"> </w:t>
      </w:r>
      <w:r>
        <w:rPr>
          <w:rFonts w:ascii="Montserrat Medium"/>
          <w:color w:val="003767"/>
        </w:rPr>
        <w:t>CONFLICT.</w:t>
      </w:r>
      <w:r>
        <w:rPr>
          <w:rFonts w:ascii="Montserrat Medium"/>
          <w:color w:val="003767"/>
          <w:spacing w:val="-6"/>
        </w:rPr>
        <w:t xml:space="preserve"> </w:t>
      </w:r>
      <w:r>
        <w:rPr>
          <w:rFonts w:ascii="Montserrat Medium"/>
          <w:color w:val="003767"/>
        </w:rPr>
        <w:t>MORE</w:t>
      </w:r>
      <w:r>
        <w:rPr>
          <w:rFonts w:ascii="Montserrat Medium"/>
          <w:color w:val="003767"/>
          <w:spacing w:val="-6"/>
        </w:rPr>
        <w:t xml:space="preserve"> </w:t>
      </w:r>
      <w:r>
        <w:rPr>
          <w:rFonts w:ascii="Montserrat Medium"/>
          <w:color w:val="003767"/>
          <w:spacing w:val="-2"/>
        </w:rPr>
        <w:t>PURPOSE.</w:t>
      </w:r>
    </w:p>
    <w:p w:rsidR="00145746" w:rsidRDefault="00145746">
      <w:pPr>
        <w:pStyle w:val="BodyText"/>
        <w:rPr>
          <w:rFonts w:ascii="Montserrat Medium"/>
        </w:rPr>
      </w:pPr>
    </w:p>
    <w:p w:rsidR="00145746" w:rsidRDefault="00145746">
      <w:pPr>
        <w:pStyle w:val="BodyText"/>
        <w:rPr>
          <w:rFonts w:ascii="Montserrat Medium"/>
        </w:rPr>
      </w:pPr>
    </w:p>
    <w:p w:rsidR="00145746" w:rsidRDefault="00145746">
      <w:pPr>
        <w:pStyle w:val="BodyText"/>
        <w:spacing w:before="5"/>
        <w:rPr>
          <w:rFonts w:ascii="Montserrat Medium"/>
          <w:sz w:val="17"/>
        </w:rPr>
      </w:pPr>
    </w:p>
    <w:p w:rsidR="00145746" w:rsidRDefault="00275886">
      <w:pPr>
        <w:spacing w:before="92"/>
        <w:ind w:left="1903" w:right="1904"/>
        <w:jc w:val="center"/>
        <w:rPr>
          <w:b/>
          <w:sz w:val="20"/>
        </w:rPr>
      </w:pPr>
      <w:r>
        <w:rPr>
          <w:b/>
          <w:sz w:val="20"/>
        </w:rPr>
        <w:t>EXHIBIT</w:t>
      </w:r>
      <w:r>
        <w:rPr>
          <w:b/>
          <w:spacing w:val="-13"/>
          <w:sz w:val="20"/>
        </w:rPr>
        <w:t xml:space="preserve"> </w:t>
      </w:r>
      <w:r>
        <w:rPr>
          <w:b/>
          <w:spacing w:val="-10"/>
          <w:sz w:val="20"/>
        </w:rPr>
        <w:t>A</w:t>
      </w:r>
    </w:p>
    <w:p w:rsidR="00145746" w:rsidRDefault="00275886">
      <w:pPr>
        <w:spacing w:before="1"/>
        <w:ind w:left="1902" w:right="1904"/>
        <w:jc w:val="center"/>
        <w:rPr>
          <w:b/>
          <w:sz w:val="20"/>
        </w:rPr>
      </w:pPr>
      <w:r>
        <w:rPr>
          <w:b/>
          <w:sz w:val="20"/>
        </w:rPr>
        <w:t>TO</w:t>
      </w:r>
      <w:r>
        <w:rPr>
          <w:b/>
          <w:spacing w:val="-9"/>
          <w:sz w:val="20"/>
        </w:rPr>
        <w:t xml:space="preserve"> </w:t>
      </w:r>
      <w:r>
        <w:rPr>
          <w:b/>
          <w:sz w:val="20"/>
        </w:rPr>
        <w:t>DISPUTE</w:t>
      </w:r>
      <w:r>
        <w:rPr>
          <w:b/>
          <w:spacing w:val="-8"/>
          <w:sz w:val="20"/>
        </w:rPr>
        <w:t xml:space="preserve"> </w:t>
      </w:r>
      <w:r>
        <w:rPr>
          <w:b/>
          <w:sz w:val="20"/>
        </w:rPr>
        <w:t>PREVENTION</w:t>
      </w:r>
      <w:r>
        <w:rPr>
          <w:b/>
          <w:spacing w:val="-7"/>
          <w:sz w:val="20"/>
        </w:rPr>
        <w:t xml:space="preserve"> </w:t>
      </w:r>
      <w:r>
        <w:rPr>
          <w:b/>
          <w:sz w:val="20"/>
        </w:rPr>
        <w:t>&amp;</w:t>
      </w:r>
      <w:r>
        <w:rPr>
          <w:b/>
          <w:spacing w:val="-7"/>
          <w:sz w:val="20"/>
        </w:rPr>
        <w:t xml:space="preserve"> </w:t>
      </w:r>
      <w:r>
        <w:rPr>
          <w:b/>
          <w:sz w:val="20"/>
        </w:rPr>
        <w:t>RESOLUTION</w:t>
      </w:r>
      <w:r>
        <w:rPr>
          <w:b/>
          <w:spacing w:val="-7"/>
          <w:sz w:val="20"/>
        </w:rPr>
        <w:t xml:space="preserve"> </w:t>
      </w:r>
      <w:r>
        <w:rPr>
          <w:b/>
          <w:sz w:val="20"/>
        </w:rPr>
        <w:t>TERM</w:t>
      </w:r>
      <w:r>
        <w:rPr>
          <w:b/>
          <w:spacing w:val="-10"/>
          <w:sz w:val="20"/>
        </w:rPr>
        <w:t xml:space="preserve"> </w:t>
      </w:r>
      <w:r>
        <w:rPr>
          <w:b/>
          <w:spacing w:val="-2"/>
          <w:sz w:val="20"/>
        </w:rPr>
        <w:t>SHEET</w:t>
      </w:r>
    </w:p>
    <w:p w:rsidR="00145746" w:rsidRDefault="00145746">
      <w:pPr>
        <w:pStyle w:val="BodyText"/>
        <w:rPr>
          <w:b/>
          <w:sz w:val="26"/>
        </w:rPr>
      </w:pPr>
    </w:p>
    <w:p w:rsidR="00145746" w:rsidRDefault="00275886">
      <w:pPr>
        <w:pStyle w:val="ListParagraph"/>
        <w:numPr>
          <w:ilvl w:val="0"/>
          <w:numId w:val="6"/>
        </w:numPr>
        <w:tabs>
          <w:tab w:val="left" w:pos="1559"/>
          <w:tab w:val="left" w:pos="1560"/>
        </w:tabs>
        <w:spacing w:before="193" w:line="259" w:lineRule="auto"/>
        <w:ind w:left="119" w:right="116" w:firstLine="720"/>
        <w:rPr>
          <w:sz w:val="20"/>
        </w:rPr>
      </w:pPr>
      <w:r>
        <w:rPr>
          <w:sz w:val="20"/>
          <w:u w:val="single"/>
        </w:rPr>
        <w:t>Intention of the Parties</w:t>
      </w:r>
      <w:r>
        <w:rPr>
          <w:sz w:val="20"/>
        </w:rPr>
        <w:t>.</w:t>
      </w:r>
      <w:r>
        <w:rPr>
          <w:spacing w:val="40"/>
          <w:sz w:val="20"/>
        </w:rPr>
        <w:t xml:space="preserve"> </w:t>
      </w:r>
      <w:r>
        <w:rPr>
          <w:sz w:val="20"/>
        </w:rPr>
        <w:t>The Parties acknowledge the strategic business relationship</w:t>
      </w:r>
      <w:r>
        <w:rPr>
          <w:spacing w:val="-14"/>
          <w:sz w:val="20"/>
        </w:rPr>
        <w:t xml:space="preserve"> </w:t>
      </w:r>
      <w:r>
        <w:rPr>
          <w:sz w:val="20"/>
        </w:rPr>
        <w:t>between</w:t>
      </w:r>
      <w:r>
        <w:rPr>
          <w:spacing w:val="-13"/>
          <w:sz w:val="20"/>
        </w:rPr>
        <w:t xml:space="preserve"> </w:t>
      </w:r>
      <w:r>
        <w:rPr>
          <w:sz w:val="20"/>
        </w:rPr>
        <w:t>them</w:t>
      </w:r>
      <w:r>
        <w:rPr>
          <w:spacing w:val="-13"/>
          <w:sz w:val="20"/>
        </w:rPr>
        <w:t xml:space="preserve"> </w:t>
      </w:r>
      <w:r>
        <w:rPr>
          <w:sz w:val="20"/>
        </w:rPr>
        <w:t>as</w:t>
      </w:r>
      <w:r>
        <w:rPr>
          <w:spacing w:val="-13"/>
          <w:sz w:val="20"/>
        </w:rPr>
        <w:t xml:space="preserve"> </w:t>
      </w:r>
      <w:r>
        <w:rPr>
          <w:sz w:val="20"/>
        </w:rPr>
        <w:t>expressed</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Agreement</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mutual</w:t>
      </w:r>
      <w:r>
        <w:rPr>
          <w:spacing w:val="-14"/>
          <w:sz w:val="20"/>
        </w:rPr>
        <w:t xml:space="preserve"> </w:t>
      </w:r>
      <w:r>
        <w:rPr>
          <w:sz w:val="20"/>
        </w:rPr>
        <w:t>benefits</w:t>
      </w:r>
      <w:r>
        <w:rPr>
          <w:spacing w:val="-13"/>
          <w:sz w:val="20"/>
        </w:rPr>
        <w:t xml:space="preserve"> </w:t>
      </w:r>
      <w:r>
        <w:rPr>
          <w:sz w:val="20"/>
        </w:rPr>
        <w:t>(economic and</w:t>
      </w:r>
      <w:r>
        <w:rPr>
          <w:spacing w:val="-4"/>
          <w:sz w:val="20"/>
        </w:rPr>
        <w:t xml:space="preserve"> </w:t>
      </w:r>
      <w:r>
        <w:rPr>
          <w:sz w:val="20"/>
        </w:rPr>
        <w:t>otherwise)</w:t>
      </w:r>
      <w:r>
        <w:rPr>
          <w:spacing w:val="-4"/>
          <w:sz w:val="20"/>
        </w:rPr>
        <w:t xml:space="preserve"> </w:t>
      </w:r>
      <w:r>
        <w:rPr>
          <w:sz w:val="20"/>
        </w:rPr>
        <w:t>that</w:t>
      </w:r>
      <w:r>
        <w:rPr>
          <w:spacing w:val="-2"/>
          <w:sz w:val="20"/>
        </w:rPr>
        <w:t xml:space="preserve"> </w:t>
      </w:r>
      <w:r>
        <w:rPr>
          <w:sz w:val="20"/>
        </w:rPr>
        <w:t>will</w:t>
      </w:r>
      <w:r>
        <w:rPr>
          <w:spacing w:val="-1"/>
          <w:sz w:val="20"/>
        </w:rPr>
        <w:t xml:space="preserve"> </w:t>
      </w:r>
      <w:r>
        <w:rPr>
          <w:sz w:val="20"/>
        </w:rPr>
        <w:t>be</w:t>
      </w:r>
      <w:r>
        <w:rPr>
          <w:spacing w:val="-4"/>
          <w:sz w:val="20"/>
        </w:rPr>
        <w:t xml:space="preserve"> </w:t>
      </w:r>
      <w:r>
        <w:rPr>
          <w:sz w:val="20"/>
        </w:rPr>
        <w:t>derived</w:t>
      </w:r>
      <w:r>
        <w:rPr>
          <w:spacing w:val="-4"/>
          <w:sz w:val="20"/>
        </w:rPr>
        <w:t xml:space="preserve"> </w:t>
      </w:r>
      <w:r>
        <w:rPr>
          <w:sz w:val="20"/>
        </w:rPr>
        <w:t>from</w:t>
      </w:r>
      <w:r>
        <w:rPr>
          <w:spacing w:val="-3"/>
          <w:sz w:val="20"/>
        </w:rPr>
        <w:t xml:space="preserve"> </w:t>
      </w:r>
      <w:r>
        <w:rPr>
          <w:sz w:val="20"/>
        </w:rPr>
        <w:t>that relationship.</w:t>
      </w:r>
      <w:r>
        <w:rPr>
          <w:spacing w:val="40"/>
          <w:sz w:val="20"/>
        </w:rPr>
        <w:t xml:space="preserve"> </w:t>
      </w:r>
      <w:r>
        <w:rPr>
          <w:sz w:val="20"/>
        </w:rPr>
        <w:t>The</w:t>
      </w:r>
      <w:r>
        <w:rPr>
          <w:spacing w:val="-4"/>
          <w:sz w:val="20"/>
        </w:rPr>
        <w:t xml:space="preserve"> </w:t>
      </w:r>
      <w:r>
        <w:rPr>
          <w:sz w:val="20"/>
        </w:rPr>
        <w:t>Parties</w:t>
      </w:r>
      <w:r>
        <w:rPr>
          <w:spacing w:val="-2"/>
          <w:sz w:val="20"/>
        </w:rPr>
        <w:t xml:space="preserve"> </w:t>
      </w:r>
      <w:r>
        <w:rPr>
          <w:sz w:val="20"/>
        </w:rPr>
        <w:t>also</w:t>
      </w:r>
      <w:r>
        <w:rPr>
          <w:spacing w:val="-3"/>
          <w:sz w:val="20"/>
        </w:rPr>
        <w:t xml:space="preserve"> </w:t>
      </w:r>
      <w:r>
        <w:rPr>
          <w:sz w:val="20"/>
        </w:rPr>
        <w:t>acknowledge</w:t>
      </w:r>
      <w:r>
        <w:rPr>
          <w:spacing w:val="-4"/>
          <w:sz w:val="20"/>
        </w:rPr>
        <w:t xml:space="preserve"> </w:t>
      </w:r>
      <w:r>
        <w:rPr>
          <w:sz w:val="20"/>
        </w:rPr>
        <w:t>that, in</w:t>
      </w:r>
      <w:r>
        <w:rPr>
          <w:spacing w:val="-8"/>
          <w:sz w:val="20"/>
        </w:rPr>
        <w:t xml:space="preserve"> </w:t>
      </w:r>
      <w:r>
        <w:rPr>
          <w:sz w:val="20"/>
        </w:rPr>
        <w:t>order</w:t>
      </w:r>
      <w:r>
        <w:rPr>
          <w:spacing w:val="-9"/>
          <w:sz w:val="20"/>
        </w:rPr>
        <w:t xml:space="preserve"> </w:t>
      </w:r>
      <w:r>
        <w:rPr>
          <w:sz w:val="20"/>
        </w:rPr>
        <w:t>to</w:t>
      </w:r>
      <w:r>
        <w:rPr>
          <w:spacing w:val="-8"/>
          <w:sz w:val="20"/>
        </w:rPr>
        <w:t xml:space="preserve"> </w:t>
      </w:r>
      <w:r>
        <w:rPr>
          <w:sz w:val="20"/>
        </w:rPr>
        <w:t>maximize</w:t>
      </w:r>
      <w:r>
        <w:rPr>
          <w:spacing w:val="-8"/>
          <w:sz w:val="20"/>
        </w:rPr>
        <w:t xml:space="preserve"> </w:t>
      </w:r>
      <w:r>
        <w:rPr>
          <w:sz w:val="20"/>
        </w:rPr>
        <w:t>these</w:t>
      </w:r>
      <w:r>
        <w:rPr>
          <w:spacing w:val="-8"/>
          <w:sz w:val="20"/>
        </w:rPr>
        <w:t xml:space="preserve"> </w:t>
      </w:r>
      <w:r>
        <w:rPr>
          <w:sz w:val="20"/>
        </w:rPr>
        <w:t>mutual</w:t>
      </w:r>
      <w:r>
        <w:rPr>
          <w:spacing w:val="-9"/>
          <w:sz w:val="20"/>
        </w:rPr>
        <w:t xml:space="preserve"> </w:t>
      </w:r>
      <w:r>
        <w:rPr>
          <w:sz w:val="20"/>
        </w:rPr>
        <w:t>benefits,</w:t>
      </w:r>
      <w:r>
        <w:rPr>
          <w:spacing w:val="-7"/>
          <w:sz w:val="20"/>
        </w:rPr>
        <w:t xml:space="preserve"> </w:t>
      </w:r>
      <w:r>
        <w:rPr>
          <w:sz w:val="20"/>
        </w:rPr>
        <w:t>each</w:t>
      </w:r>
      <w:r>
        <w:rPr>
          <w:spacing w:val="-6"/>
          <w:sz w:val="20"/>
        </w:rPr>
        <w:t xml:space="preserve"> </w:t>
      </w:r>
      <w:r>
        <w:rPr>
          <w:sz w:val="20"/>
        </w:rPr>
        <w:t>Party</w:t>
      </w:r>
      <w:r>
        <w:rPr>
          <w:spacing w:val="-8"/>
          <w:sz w:val="20"/>
        </w:rPr>
        <w:t xml:space="preserve"> </w:t>
      </w:r>
      <w:r>
        <w:rPr>
          <w:sz w:val="20"/>
        </w:rPr>
        <w:t>will</w:t>
      </w:r>
      <w:r>
        <w:rPr>
          <w:spacing w:val="-9"/>
          <w:sz w:val="20"/>
        </w:rPr>
        <w:t xml:space="preserve"> </w:t>
      </w:r>
      <w:r>
        <w:rPr>
          <w:sz w:val="20"/>
        </w:rPr>
        <w:t>need</w:t>
      </w:r>
      <w:r>
        <w:rPr>
          <w:spacing w:val="-9"/>
          <w:sz w:val="20"/>
        </w:rPr>
        <w:t xml:space="preserve"> </w:t>
      </w:r>
      <w:r>
        <w:rPr>
          <w:sz w:val="20"/>
        </w:rPr>
        <w:t>to</w:t>
      </w:r>
      <w:r>
        <w:rPr>
          <w:spacing w:val="-8"/>
          <w:sz w:val="20"/>
        </w:rPr>
        <w:t xml:space="preserve"> </w:t>
      </w:r>
      <w:r>
        <w:rPr>
          <w:sz w:val="20"/>
        </w:rPr>
        <w:t>(</w:t>
      </w:r>
      <w:proofErr w:type="spellStart"/>
      <w:r>
        <w:rPr>
          <w:sz w:val="20"/>
        </w:rPr>
        <w:t>i</w:t>
      </w:r>
      <w:proofErr w:type="spellEnd"/>
      <w:r>
        <w:rPr>
          <w:sz w:val="20"/>
        </w:rPr>
        <w:t>)</w:t>
      </w:r>
      <w:r>
        <w:rPr>
          <w:spacing w:val="-9"/>
          <w:sz w:val="20"/>
        </w:rPr>
        <w:t xml:space="preserve"> </w:t>
      </w:r>
      <w:r>
        <w:rPr>
          <w:sz w:val="20"/>
        </w:rPr>
        <w:t>maintain</w:t>
      </w:r>
      <w:r>
        <w:rPr>
          <w:spacing w:val="-8"/>
          <w:sz w:val="20"/>
        </w:rPr>
        <w:t xml:space="preserve"> </w:t>
      </w:r>
      <w:r>
        <w:rPr>
          <w:sz w:val="20"/>
        </w:rPr>
        <w:t>open</w:t>
      </w:r>
      <w:r>
        <w:rPr>
          <w:spacing w:val="-8"/>
          <w:sz w:val="20"/>
        </w:rPr>
        <w:t xml:space="preserve"> </w:t>
      </w:r>
      <w:r>
        <w:rPr>
          <w:sz w:val="20"/>
        </w:rPr>
        <w:t>channels of communication and regularly discuss with the other Party the status of their business relationship, and (ii) identify facts and circumstances that may result in disagreements or disputes between them in respect of the Agreement.</w:t>
      </w:r>
      <w:r>
        <w:rPr>
          <w:spacing w:val="40"/>
          <w:sz w:val="20"/>
        </w:rPr>
        <w:t xml:space="preserve"> </w:t>
      </w:r>
      <w:r>
        <w:rPr>
          <w:sz w:val="20"/>
        </w:rPr>
        <w:t>Accordingly, th</w:t>
      </w:r>
      <w:r>
        <w:rPr>
          <w:sz w:val="20"/>
        </w:rPr>
        <w:t>e Parties have adopted the provisions in {the Sections below} in an effort to nurture their strategic business relationship, to realize the mutual benefits arising from such relationship, to prevent impairment</w:t>
      </w:r>
      <w:r>
        <w:rPr>
          <w:spacing w:val="-8"/>
          <w:sz w:val="20"/>
        </w:rPr>
        <w:t xml:space="preserve"> </w:t>
      </w:r>
      <w:r>
        <w:rPr>
          <w:sz w:val="20"/>
        </w:rPr>
        <w:t>of</w:t>
      </w:r>
      <w:r>
        <w:rPr>
          <w:spacing w:val="-9"/>
          <w:sz w:val="20"/>
        </w:rPr>
        <w:t xml:space="preserve"> </w:t>
      </w:r>
      <w:r>
        <w:rPr>
          <w:sz w:val="20"/>
        </w:rPr>
        <w:t>such</w:t>
      </w:r>
      <w:r>
        <w:rPr>
          <w:spacing w:val="-9"/>
          <w:sz w:val="20"/>
        </w:rPr>
        <w:t xml:space="preserve"> </w:t>
      </w:r>
      <w:r>
        <w:rPr>
          <w:sz w:val="20"/>
        </w:rPr>
        <w:t>benefits</w:t>
      </w:r>
      <w:r>
        <w:rPr>
          <w:spacing w:val="-8"/>
          <w:sz w:val="20"/>
        </w:rPr>
        <w:t xml:space="preserve"> </w:t>
      </w:r>
      <w:r>
        <w:rPr>
          <w:sz w:val="20"/>
        </w:rPr>
        <w:t>and</w:t>
      </w:r>
      <w:r>
        <w:rPr>
          <w:spacing w:val="-10"/>
          <w:sz w:val="20"/>
        </w:rPr>
        <w:t xml:space="preserve"> </w:t>
      </w:r>
      <w:r>
        <w:rPr>
          <w:sz w:val="20"/>
        </w:rPr>
        <w:t>to</w:t>
      </w:r>
      <w:r>
        <w:rPr>
          <w:spacing w:val="-9"/>
          <w:sz w:val="20"/>
        </w:rPr>
        <w:t xml:space="preserve"> </w:t>
      </w:r>
      <w:r>
        <w:rPr>
          <w:sz w:val="20"/>
        </w:rPr>
        <w:t>prevent</w:t>
      </w:r>
      <w:r>
        <w:rPr>
          <w:spacing w:val="-8"/>
          <w:sz w:val="20"/>
        </w:rPr>
        <w:t xml:space="preserve"> </w:t>
      </w:r>
      <w:r>
        <w:rPr>
          <w:sz w:val="20"/>
        </w:rPr>
        <w:t>any</w:t>
      </w:r>
      <w:r>
        <w:rPr>
          <w:spacing w:val="-6"/>
          <w:sz w:val="20"/>
        </w:rPr>
        <w:t xml:space="preserve"> </w:t>
      </w:r>
      <w:r>
        <w:rPr>
          <w:sz w:val="20"/>
        </w:rPr>
        <w:t>disagreeme</w:t>
      </w:r>
      <w:r>
        <w:rPr>
          <w:sz w:val="20"/>
        </w:rPr>
        <w:t>nts</w:t>
      </w:r>
      <w:r>
        <w:rPr>
          <w:spacing w:val="-8"/>
          <w:sz w:val="20"/>
        </w:rPr>
        <w:t xml:space="preserve"> </w:t>
      </w:r>
      <w:r>
        <w:rPr>
          <w:sz w:val="20"/>
        </w:rPr>
        <w:t>or</w:t>
      </w:r>
      <w:r>
        <w:rPr>
          <w:spacing w:val="-7"/>
          <w:sz w:val="20"/>
        </w:rPr>
        <w:t xml:space="preserve"> </w:t>
      </w:r>
      <w:r>
        <w:rPr>
          <w:sz w:val="20"/>
        </w:rPr>
        <w:t>disputes</w:t>
      </w:r>
      <w:r>
        <w:rPr>
          <w:spacing w:val="-8"/>
          <w:sz w:val="20"/>
        </w:rPr>
        <w:t xml:space="preserve"> </w:t>
      </w:r>
      <w:r>
        <w:rPr>
          <w:sz w:val="20"/>
        </w:rPr>
        <w:t>from</w:t>
      </w:r>
      <w:r>
        <w:rPr>
          <w:spacing w:val="-7"/>
          <w:sz w:val="20"/>
        </w:rPr>
        <w:t xml:space="preserve"> </w:t>
      </w:r>
      <w:r>
        <w:rPr>
          <w:sz w:val="20"/>
        </w:rPr>
        <w:t>ripening</w:t>
      </w:r>
      <w:r>
        <w:rPr>
          <w:spacing w:val="-6"/>
          <w:sz w:val="20"/>
        </w:rPr>
        <w:t xml:space="preserve"> </w:t>
      </w:r>
      <w:r>
        <w:rPr>
          <w:sz w:val="20"/>
        </w:rPr>
        <w:t>into an arbitration proceeding or litigation.</w:t>
      </w:r>
    </w:p>
    <w:p w:rsidR="00145746" w:rsidRDefault="00145746">
      <w:pPr>
        <w:pStyle w:val="BodyText"/>
        <w:spacing w:before="5"/>
        <w:rPr>
          <w:sz w:val="21"/>
        </w:rPr>
      </w:pPr>
    </w:p>
    <w:p w:rsidR="00145746" w:rsidRDefault="00275886">
      <w:pPr>
        <w:pStyle w:val="ListParagraph"/>
        <w:numPr>
          <w:ilvl w:val="0"/>
          <w:numId w:val="6"/>
        </w:numPr>
        <w:tabs>
          <w:tab w:val="left" w:pos="1559"/>
          <w:tab w:val="left" w:pos="1560"/>
        </w:tabs>
        <w:spacing w:line="259" w:lineRule="auto"/>
        <w:ind w:firstLine="720"/>
        <w:rPr>
          <w:sz w:val="20"/>
        </w:rPr>
      </w:pPr>
      <w:r>
        <w:rPr>
          <w:sz w:val="20"/>
          <w:u w:val="single"/>
        </w:rPr>
        <w:t>Business Partner Pledge</w:t>
      </w:r>
      <w:r>
        <w:rPr>
          <w:sz w:val="20"/>
        </w:rPr>
        <w:t>.</w:t>
      </w:r>
      <w:r>
        <w:rPr>
          <w:spacing w:val="40"/>
          <w:sz w:val="20"/>
        </w:rPr>
        <w:t xml:space="preserve"> </w:t>
      </w:r>
      <w:r>
        <w:rPr>
          <w:sz w:val="20"/>
        </w:rPr>
        <w:t xml:space="preserve">Each Party pledges to the other Party as set forth below in this </w:t>
      </w:r>
      <w:r>
        <w:rPr>
          <w:sz w:val="20"/>
          <w:u w:val="single"/>
        </w:rPr>
        <w:t>Section</w:t>
      </w:r>
      <w:r>
        <w:rPr>
          <w:sz w:val="20"/>
        </w:rPr>
        <w:t>.</w:t>
      </w:r>
      <w:r>
        <w:rPr>
          <w:spacing w:val="40"/>
          <w:sz w:val="20"/>
        </w:rPr>
        <w:t xml:space="preserve"> </w:t>
      </w:r>
      <w:r>
        <w:rPr>
          <w:sz w:val="20"/>
        </w:rPr>
        <w:t>Notwithstanding anything in the Agreement to the contrary, the pledges below are</w:t>
      </w:r>
      <w:r>
        <w:rPr>
          <w:sz w:val="20"/>
        </w:rPr>
        <w:t xml:space="preserve"> not intended to be legally binding obligations of the Parties, but rather an expression of the spirit in which they will interact with each other under the Agreement:</w:t>
      </w:r>
    </w:p>
    <w:p w:rsidR="00145746" w:rsidRDefault="00145746">
      <w:pPr>
        <w:pStyle w:val="BodyText"/>
        <w:spacing w:before="7"/>
        <w:rPr>
          <w:sz w:val="21"/>
        </w:rPr>
      </w:pPr>
    </w:p>
    <w:p w:rsidR="00145746" w:rsidRDefault="00275886">
      <w:pPr>
        <w:pStyle w:val="ListParagraph"/>
        <w:numPr>
          <w:ilvl w:val="0"/>
          <w:numId w:val="5"/>
        </w:numPr>
        <w:tabs>
          <w:tab w:val="left" w:pos="1201"/>
        </w:tabs>
        <w:spacing w:line="259" w:lineRule="auto"/>
        <w:ind w:right="119"/>
        <w:jc w:val="both"/>
        <w:rPr>
          <w:sz w:val="20"/>
        </w:rPr>
      </w:pPr>
      <w:r>
        <w:rPr>
          <w:sz w:val="20"/>
        </w:rPr>
        <w:t>Each</w:t>
      </w:r>
      <w:r>
        <w:rPr>
          <w:spacing w:val="-7"/>
          <w:sz w:val="20"/>
        </w:rPr>
        <w:t xml:space="preserve"> </w:t>
      </w:r>
      <w:r>
        <w:rPr>
          <w:sz w:val="20"/>
        </w:rPr>
        <w:t>Party</w:t>
      </w:r>
      <w:r>
        <w:rPr>
          <w:spacing w:val="-6"/>
          <w:sz w:val="20"/>
        </w:rPr>
        <w:t xml:space="preserve"> </w:t>
      </w:r>
      <w:r>
        <w:rPr>
          <w:sz w:val="20"/>
        </w:rPr>
        <w:t>will</w:t>
      </w:r>
      <w:r>
        <w:rPr>
          <w:spacing w:val="-5"/>
          <w:sz w:val="20"/>
        </w:rPr>
        <w:t xml:space="preserve"> </w:t>
      </w:r>
      <w:r>
        <w:rPr>
          <w:sz w:val="20"/>
        </w:rPr>
        <w:t>be</w:t>
      </w:r>
      <w:r>
        <w:rPr>
          <w:spacing w:val="-7"/>
          <w:sz w:val="20"/>
        </w:rPr>
        <w:t xml:space="preserve"> </w:t>
      </w:r>
      <w:r>
        <w:rPr>
          <w:sz w:val="20"/>
        </w:rPr>
        <w:t>honest</w:t>
      </w:r>
      <w:r>
        <w:rPr>
          <w:spacing w:val="-6"/>
          <w:sz w:val="20"/>
        </w:rPr>
        <w:t xml:space="preserve"> </w:t>
      </w:r>
      <w:r>
        <w:rPr>
          <w:sz w:val="20"/>
        </w:rPr>
        <w:t>with</w:t>
      </w:r>
      <w:r>
        <w:rPr>
          <w:spacing w:val="-7"/>
          <w:sz w:val="20"/>
        </w:rPr>
        <w:t xml:space="preserve"> </w:t>
      </w:r>
      <w:r>
        <w:rPr>
          <w:sz w:val="20"/>
        </w:rPr>
        <w:t>and</w:t>
      </w:r>
      <w:r>
        <w:rPr>
          <w:spacing w:val="-7"/>
          <w:sz w:val="20"/>
        </w:rPr>
        <w:t xml:space="preserve"> </w:t>
      </w:r>
      <w:r>
        <w:rPr>
          <w:sz w:val="20"/>
        </w:rPr>
        <w:t>respectful</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other</w:t>
      </w:r>
      <w:r>
        <w:rPr>
          <w:spacing w:val="-7"/>
          <w:sz w:val="20"/>
        </w:rPr>
        <w:t xml:space="preserve"> </w:t>
      </w:r>
      <w:r>
        <w:rPr>
          <w:sz w:val="20"/>
        </w:rPr>
        <w:t>Party,</w:t>
      </w:r>
      <w:r>
        <w:rPr>
          <w:spacing w:val="-6"/>
          <w:sz w:val="20"/>
        </w:rPr>
        <w:t xml:space="preserve"> </w:t>
      </w:r>
      <w:r>
        <w:rPr>
          <w:sz w:val="20"/>
        </w:rPr>
        <w:t>its</w:t>
      </w:r>
      <w:r>
        <w:rPr>
          <w:spacing w:val="-6"/>
          <w:sz w:val="20"/>
        </w:rPr>
        <w:t xml:space="preserve"> </w:t>
      </w:r>
      <w:r>
        <w:rPr>
          <w:sz w:val="20"/>
        </w:rPr>
        <w:t xml:space="preserve">representatives, </w:t>
      </w:r>
      <w:r>
        <w:rPr>
          <w:sz w:val="20"/>
        </w:rPr>
        <w:t>and the Relationship Facilitator (as defined below) at all times;</w:t>
      </w:r>
    </w:p>
    <w:p w:rsidR="00145746" w:rsidRDefault="00145746">
      <w:pPr>
        <w:pStyle w:val="BodyText"/>
        <w:spacing w:before="7"/>
        <w:rPr>
          <w:sz w:val="21"/>
        </w:rPr>
      </w:pPr>
    </w:p>
    <w:p w:rsidR="00145746" w:rsidRDefault="00275886">
      <w:pPr>
        <w:pStyle w:val="ListParagraph"/>
        <w:numPr>
          <w:ilvl w:val="0"/>
          <w:numId w:val="5"/>
        </w:numPr>
        <w:tabs>
          <w:tab w:val="left" w:pos="1201"/>
        </w:tabs>
        <w:spacing w:before="1" w:line="259" w:lineRule="auto"/>
        <w:ind w:hanging="360"/>
        <w:jc w:val="both"/>
        <w:rPr>
          <w:sz w:val="20"/>
        </w:rPr>
      </w:pPr>
      <w:r>
        <w:rPr>
          <w:sz w:val="20"/>
        </w:rPr>
        <w:t>Each</w:t>
      </w:r>
      <w:r>
        <w:rPr>
          <w:spacing w:val="-6"/>
          <w:sz w:val="20"/>
        </w:rPr>
        <w:t xml:space="preserve"> </w:t>
      </w:r>
      <w:r>
        <w:rPr>
          <w:sz w:val="20"/>
        </w:rPr>
        <w:t>Party</w:t>
      </w:r>
      <w:r>
        <w:rPr>
          <w:spacing w:val="-5"/>
          <w:sz w:val="20"/>
        </w:rPr>
        <w:t xml:space="preserve"> </w:t>
      </w:r>
      <w:r>
        <w:rPr>
          <w:sz w:val="20"/>
        </w:rPr>
        <w:t>will</w:t>
      </w:r>
      <w:r>
        <w:rPr>
          <w:spacing w:val="-4"/>
          <w:sz w:val="20"/>
        </w:rPr>
        <w:t xml:space="preserve"> </w:t>
      </w:r>
      <w:r>
        <w:rPr>
          <w:sz w:val="20"/>
        </w:rPr>
        <w:t>listen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ideas,</w:t>
      </w:r>
      <w:r>
        <w:rPr>
          <w:spacing w:val="-5"/>
          <w:sz w:val="20"/>
        </w:rPr>
        <w:t xml:space="preserve"> </w:t>
      </w:r>
      <w:r>
        <w:rPr>
          <w:sz w:val="20"/>
        </w:rPr>
        <w:t>suggestions,</w:t>
      </w:r>
      <w:r>
        <w:rPr>
          <w:spacing w:val="-5"/>
          <w:sz w:val="20"/>
        </w:rPr>
        <w:t xml:space="preserve"> </w:t>
      </w:r>
      <w:r>
        <w:rPr>
          <w:sz w:val="20"/>
        </w:rPr>
        <w:t>criticisms</w:t>
      </w:r>
      <w:r>
        <w:rPr>
          <w:spacing w:val="-4"/>
          <w:sz w:val="20"/>
        </w:rPr>
        <w:t xml:space="preserve"> </w:t>
      </w:r>
      <w:r>
        <w:rPr>
          <w:sz w:val="20"/>
        </w:rPr>
        <w:t>and</w:t>
      </w:r>
      <w:r>
        <w:rPr>
          <w:spacing w:val="-6"/>
          <w:sz w:val="20"/>
        </w:rPr>
        <w:t xml:space="preserve"> </w:t>
      </w:r>
      <w:r>
        <w:rPr>
          <w:sz w:val="20"/>
        </w:rPr>
        <w:t>concerns</w:t>
      </w:r>
      <w:r>
        <w:rPr>
          <w:spacing w:val="-5"/>
          <w:sz w:val="20"/>
        </w:rPr>
        <w:t xml:space="preserve"> </w:t>
      </w:r>
      <w:r>
        <w:rPr>
          <w:sz w:val="20"/>
        </w:rPr>
        <w:t>of</w:t>
      </w:r>
      <w:r>
        <w:rPr>
          <w:spacing w:val="-3"/>
          <w:sz w:val="20"/>
        </w:rPr>
        <w:t xml:space="preserve"> </w:t>
      </w:r>
      <w:r>
        <w:rPr>
          <w:sz w:val="20"/>
        </w:rPr>
        <w:t>the</w:t>
      </w:r>
      <w:r>
        <w:rPr>
          <w:spacing w:val="-6"/>
          <w:sz w:val="20"/>
        </w:rPr>
        <w:t xml:space="preserve"> </w:t>
      </w:r>
      <w:r>
        <w:rPr>
          <w:sz w:val="20"/>
        </w:rPr>
        <w:t>other Party, its representatives and the Relationship Facilitator and consider them in good faith;</w:t>
      </w:r>
    </w:p>
    <w:p w:rsidR="00145746" w:rsidRDefault="00145746">
      <w:pPr>
        <w:pStyle w:val="BodyText"/>
        <w:spacing w:before="7"/>
        <w:rPr>
          <w:sz w:val="21"/>
        </w:rPr>
      </w:pPr>
    </w:p>
    <w:p w:rsidR="00145746" w:rsidRDefault="00275886">
      <w:pPr>
        <w:pStyle w:val="ListParagraph"/>
        <w:numPr>
          <w:ilvl w:val="0"/>
          <w:numId w:val="5"/>
        </w:numPr>
        <w:tabs>
          <w:tab w:val="left" w:pos="1201"/>
        </w:tabs>
        <w:spacing w:line="259" w:lineRule="auto"/>
        <w:ind w:right="116"/>
        <w:jc w:val="both"/>
        <w:rPr>
          <w:sz w:val="20"/>
        </w:rPr>
      </w:pPr>
      <w:r>
        <w:rPr>
          <w:sz w:val="20"/>
        </w:rPr>
        <w:t>Each</w:t>
      </w:r>
      <w:r>
        <w:rPr>
          <w:spacing w:val="-11"/>
          <w:sz w:val="20"/>
        </w:rPr>
        <w:t xml:space="preserve"> </w:t>
      </w:r>
      <w:r>
        <w:rPr>
          <w:sz w:val="20"/>
        </w:rPr>
        <w:t>Party</w:t>
      </w:r>
      <w:r>
        <w:rPr>
          <w:spacing w:val="-10"/>
          <w:sz w:val="20"/>
        </w:rPr>
        <w:t xml:space="preserve"> </w:t>
      </w:r>
      <w:r>
        <w:rPr>
          <w:sz w:val="20"/>
        </w:rPr>
        <w:t>will</w:t>
      </w:r>
      <w:r>
        <w:rPr>
          <w:spacing w:val="-9"/>
          <w:sz w:val="20"/>
        </w:rPr>
        <w:t xml:space="preserve"> </w:t>
      </w:r>
      <w:r>
        <w:rPr>
          <w:sz w:val="20"/>
        </w:rPr>
        <w:t>work</w:t>
      </w:r>
      <w:r>
        <w:rPr>
          <w:spacing w:val="-10"/>
          <w:sz w:val="20"/>
        </w:rPr>
        <w:t xml:space="preserve"> </w:t>
      </w:r>
      <w:r>
        <w:rPr>
          <w:sz w:val="20"/>
        </w:rPr>
        <w:t>constructively</w:t>
      </w:r>
      <w:r>
        <w:rPr>
          <w:spacing w:val="-8"/>
          <w:sz w:val="20"/>
        </w:rPr>
        <w:t xml:space="preserve"> </w:t>
      </w:r>
      <w:r>
        <w:rPr>
          <w:sz w:val="20"/>
        </w:rPr>
        <w:t>with</w:t>
      </w:r>
      <w:r>
        <w:rPr>
          <w:spacing w:val="-11"/>
          <w:sz w:val="20"/>
        </w:rPr>
        <w:t xml:space="preserve"> </w:t>
      </w:r>
      <w:r>
        <w:rPr>
          <w:sz w:val="20"/>
        </w:rPr>
        <w:t>the</w:t>
      </w:r>
      <w:r>
        <w:rPr>
          <w:spacing w:val="-11"/>
          <w:sz w:val="20"/>
        </w:rPr>
        <w:t xml:space="preserve"> </w:t>
      </w:r>
      <w:r>
        <w:rPr>
          <w:sz w:val="20"/>
        </w:rPr>
        <w:t>other</w:t>
      </w:r>
      <w:r>
        <w:rPr>
          <w:spacing w:val="-11"/>
          <w:sz w:val="20"/>
        </w:rPr>
        <w:t xml:space="preserve"> </w:t>
      </w:r>
      <w:r>
        <w:rPr>
          <w:sz w:val="20"/>
        </w:rPr>
        <w:t>Party,</w:t>
      </w:r>
      <w:r>
        <w:rPr>
          <w:spacing w:val="-9"/>
          <w:sz w:val="20"/>
        </w:rPr>
        <w:t xml:space="preserve"> </w:t>
      </w:r>
      <w:r>
        <w:rPr>
          <w:sz w:val="20"/>
        </w:rPr>
        <w:t>its</w:t>
      </w:r>
      <w:r>
        <w:rPr>
          <w:spacing w:val="-9"/>
          <w:sz w:val="20"/>
        </w:rPr>
        <w:t xml:space="preserve"> </w:t>
      </w:r>
      <w:r>
        <w:rPr>
          <w:sz w:val="20"/>
        </w:rPr>
        <w:t>representatives,</w:t>
      </w:r>
      <w:r>
        <w:rPr>
          <w:spacing w:val="-9"/>
          <w:sz w:val="20"/>
        </w:rPr>
        <w:t xml:space="preserve"> </w:t>
      </w:r>
      <w:r>
        <w:rPr>
          <w:sz w:val="20"/>
        </w:rPr>
        <w:t>and</w:t>
      </w:r>
      <w:r>
        <w:rPr>
          <w:spacing w:val="-11"/>
          <w:sz w:val="20"/>
        </w:rPr>
        <w:t xml:space="preserve"> </w:t>
      </w:r>
      <w:r>
        <w:rPr>
          <w:sz w:val="20"/>
        </w:rPr>
        <w:t>the Relationship</w:t>
      </w:r>
      <w:r>
        <w:rPr>
          <w:spacing w:val="-2"/>
          <w:sz w:val="20"/>
        </w:rPr>
        <w:t xml:space="preserve"> </w:t>
      </w:r>
      <w:r>
        <w:rPr>
          <w:sz w:val="20"/>
        </w:rPr>
        <w:t>Facilitator</w:t>
      </w:r>
      <w:r>
        <w:rPr>
          <w:spacing w:val="-2"/>
          <w:sz w:val="20"/>
        </w:rPr>
        <w:t xml:space="preserve"> </w:t>
      </w:r>
      <w:r>
        <w:rPr>
          <w:sz w:val="20"/>
        </w:rPr>
        <w:t>to</w:t>
      </w:r>
      <w:r>
        <w:rPr>
          <w:spacing w:val="-2"/>
          <w:sz w:val="20"/>
        </w:rPr>
        <w:t xml:space="preserve"> </w:t>
      </w:r>
      <w:r>
        <w:rPr>
          <w:sz w:val="20"/>
        </w:rPr>
        <w:t>resolve any disagreements</w:t>
      </w:r>
      <w:r>
        <w:rPr>
          <w:spacing w:val="-1"/>
          <w:sz w:val="20"/>
        </w:rPr>
        <w:t xml:space="preserve"> </w:t>
      </w:r>
      <w:r>
        <w:rPr>
          <w:sz w:val="20"/>
        </w:rPr>
        <w:t>arising under or in respect of the Agreement; and</w:t>
      </w:r>
    </w:p>
    <w:p w:rsidR="00145746" w:rsidRDefault="00145746">
      <w:pPr>
        <w:pStyle w:val="BodyText"/>
        <w:spacing w:before="9"/>
        <w:rPr>
          <w:sz w:val="21"/>
        </w:rPr>
      </w:pPr>
    </w:p>
    <w:p w:rsidR="00145746" w:rsidRDefault="00275886">
      <w:pPr>
        <w:pStyle w:val="ListParagraph"/>
        <w:numPr>
          <w:ilvl w:val="0"/>
          <w:numId w:val="5"/>
        </w:numPr>
        <w:tabs>
          <w:tab w:val="left" w:pos="1201"/>
        </w:tabs>
        <w:spacing w:line="259" w:lineRule="auto"/>
        <w:ind w:right="120" w:hanging="360"/>
        <w:jc w:val="both"/>
        <w:rPr>
          <w:sz w:val="20"/>
        </w:rPr>
      </w:pPr>
      <w:r>
        <w:rPr>
          <w:sz w:val="20"/>
        </w:rPr>
        <w:t>Each</w:t>
      </w:r>
      <w:r>
        <w:rPr>
          <w:spacing w:val="-1"/>
          <w:sz w:val="20"/>
        </w:rPr>
        <w:t xml:space="preserve"> </w:t>
      </w:r>
      <w:r>
        <w:rPr>
          <w:sz w:val="20"/>
        </w:rPr>
        <w:t>Party</w:t>
      </w:r>
      <w:r>
        <w:rPr>
          <w:spacing w:val="-1"/>
          <w:sz w:val="20"/>
        </w:rPr>
        <w:t xml:space="preserve"> </w:t>
      </w:r>
      <w:r>
        <w:rPr>
          <w:sz w:val="20"/>
        </w:rPr>
        <w:t>will</w:t>
      </w:r>
      <w:r>
        <w:rPr>
          <w:spacing w:val="-1"/>
          <w:sz w:val="20"/>
        </w:rPr>
        <w:t xml:space="preserve"> </w:t>
      </w:r>
      <w:r>
        <w:rPr>
          <w:sz w:val="20"/>
        </w:rPr>
        <w:t>perform its obligations under</w:t>
      </w:r>
      <w:r>
        <w:rPr>
          <w:spacing w:val="-1"/>
          <w:sz w:val="20"/>
        </w:rPr>
        <w:t xml:space="preserve"> </w:t>
      </w:r>
      <w:r>
        <w:rPr>
          <w:sz w:val="20"/>
        </w:rPr>
        <w:t>the</w:t>
      </w:r>
      <w:r>
        <w:rPr>
          <w:spacing w:val="-1"/>
          <w:sz w:val="20"/>
        </w:rPr>
        <w:t xml:space="preserve"> </w:t>
      </w:r>
      <w:r>
        <w:rPr>
          <w:sz w:val="20"/>
        </w:rPr>
        <w:t>Agreement in</w:t>
      </w:r>
      <w:r>
        <w:rPr>
          <w:spacing w:val="-1"/>
          <w:sz w:val="20"/>
        </w:rPr>
        <w:t xml:space="preserve"> </w:t>
      </w:r>
      <w:r>
        <w:rPr>
          <w:sz w:val="20"/>
        </w:rPr>
        <w:t>good</w:t>
      </w:r>
      <w:r>
        <w:rPr>
          <w:spacing w:val="-1"/>
          <w:sz w:val="20"/>
        </w:rPr>
        <w:t xml:space="preserve"> </w:t>
      </w:r>
      <w:r>
        <w:rPr>
          <w:sz w:val="20"/>
        </w:rPr>
        <w:t>f</w:t>
      </w:r>
      <w:r>
        <w:rPr>
          <w:sz w:val="20"/>
        </w:rPr>
        <w:t>aith</w:t>
      </w:r>
      <w:r>
        <w:rPr>
          <w:spacing w:val="-1"/>
          <w:sz w:val="20"/>
        </w:rPr>
        <w:t xml:space="preserve"> </w:t>
      </w:r>
      <w:r>
        <w:rPr>
          <w:sz w:val="20"/>
        </w:rPr>
        <w:t>and</w:t>
      </w:r>
      <w:r>
        <w:rPr>
          <w:spacing w:val="-1"/>
          <w:sz w:val="20"/>
        </w:rPr>
        <w:t xml:space="preserve"> </w:t>
      </w:r>
      <w:r>
        <w:rPr>
          <w:sz w:val="20"/>
        </w:rPr>
        <w:t>in</w:t>
      </w:r>
      <w:r>
        <w:rPr>
          <w:spacing w:val="-1"/>
          <w:sz w:val="20"/>
        </w:rPr>
        <w:t xml:space="preserve"> </w:t>
      </w:r>
      <w:r>
        <w:rPr>
          <w:sz w:val="20"/>
        </w:rPr>
        <w:t>a timely manner.</w:t>
      </w:r>
    </w:p>
    <w:p w:rsidR="00145746" w:rsidRDefault="00145746">
      <w:pPr>
        <w:pStyle w:val="BodyText"/>
        <w:spacing w:before="8"/>
        <w:rPr>
          <w:sz w:val="21"/>
        </w:rPr>
      </w:pPr>
    </w:p>
    <w:p w:rsidR="00145746" w:rsidRDefault="00275886">
      <w:pPr>
        <w:pStyle w:val="ListParagraph"/>
        <w:numPr>
          <w:ilvl w:val="0"/>
          <w:numId w:val="4"/>
        </w:numPr>
        <w:tabs>
          <w:tab w:val="left" w:pos="840"/>
        </w:tabs>
        <w:spacing w:line="259" w:lineRule="auto"/>
        <w:ind w:right="119" w:firstLine="360"/>
        <w:rPr>
          <w:rFonts w:ascii="Wingdings" w:hAnsi="Wingdings"/>
          <w:sz w:val="20"/>
        </w:rPr>
      </w:pPr>
      <w:r>
        <w:rPr>
          <w:sz w:val="20"/>
          <w:u w:val="single"/>
        </w:rPr>
        <w:t>Party Representatives</w:t>
      </w:r>
      <w:r>
        <w:rPr>
          <w:sz w:val="20"/>
        </w:rPr>
        <w:t>.</w:t>
      </w:r>
      <w:r>
        <w:rPr>
          <w:spacing w:val="40"/>
          <w:sz w:val="20"/>
        </w:rPr>
        <w:t xml:space="preserve"> </w:t>
      </w:r>
      <w:r>
        <w:rPr>
          <w:sz w:val="20"/>
        </w:rPr>
        <w:t>Each Party shall appoint one of its employees (each, a “</w:t>
      </w:r>
      <w:r>
        <w:rPr>
          <w:sz w:val="20"/>
          <w:u w:val="single"/>
        </w:rPr>
        <w:t>Representative</w:t>
      </w:r>
      <w:r>
        <w:rPr>
          <w:sz w:val="20"/>
        </w:rPr>
        <w:t>” and collectively, the “</w:t>
      </w:r>
      <w:r>
        <w:rPr>
          <w:sz w:val="20"/>
          <w:u w:val="single"/>
        </w:rPr>
        <w:t>Representatives</w:t>
      </w:r>
      <w:r>
        <w:rPr>
          <w:sz w:val="20"/>
        </w:rPr>
        <w:t>”) who shall have overall responsibility for (</w:t>
      </w:r>
      <w:proofErr w:type="spellStart"/>
      <w:r>
        <w:rPr>
          <w:sz w:val="20"/>
        </w:rPr>
        <w:t>i</w:t>
      </w:r>
      <w:proofErr w:type="spellEnd"/>
      <w:r>
        <w:rPr>
          <w:sz w:val="20"/>
        </w:rPr>
        <w:t>) monitoring the performance of such Party’s obligations under the Agreement (ii) managing</w:t>
      </w:r>
      <w:r>
        <w:rPr>
          <w:spacing w:val="-1"/>
          <w:sz w:val="20"/>
        </w:rPr>
        <w:t xml:space="preserve"> </w:t>
      </w:r>
      <w:r>
        <w:rPr>
          <w:sz w:val="20"/>
        </w:rPr>
        <w:t>the</w:t>
      </w:r>
      <w:r>
        <w:rPr>
          <w:spacing w:val="-1"/>
          <w:sz w:val="20"/>
        </w:rPr>
        <w:t xml:space="preserve"> </w:t>
      </w:r>
      <w:r>
        <w:rPr>
          <w:sz w:val="20"/>
        </w:rPr>
        <w:t>business relationship</w:t>
      </w:r>
      <w:r>
        <w:rPr>
          <w:spacing w:val="-1"/>
          <w:sz w:val="20"/>
        </w:rPr>
        <w:t xml:space="preserve"> </w:t>
      </w:r>
      <w:r>
        <w:rPr>
          <w:sz w:val="20"/>
        </w:rPr>
        <w:t>with</w:t>
      </w:r>
      <w:r>
        <w:rPr>
          <w:spacing w:val="-4"/>
          <w:sz w:val="20"/>
        </w:rPr>
        <w:t xml:space="preserve"> </w:t>
      </w:r>
      <w:r>
        <w:rPr>
          <w:sz w:val="20"/>
        </w:rPr>
        <w:t>the</w:t>
      </w:r>
      <w:r>
        <w:rPr>
          <w:spacing w:val="-4"/>
          <w:sz w:val="20"/>
        </w:rPr>
        <w:t xml:space="preserve"> </w:t>
      </w:r>
      <w:r>
        <w:rPr>
          <w:sz w:val="20"/>
        </w:rPr>
        <w:t>other</w:t>
      </w:r>
      <w:r>
        <w:rPr>
          <w:spacing w:val="-4"/>
          <w:sz w:val="20"/>
        </w:rPr>
        <w:t xml:space="preserve"> </w:t>
      </w:r>
      <w:r>
        <w:rPr>
          <w:sz w:val="20"/>
        </w:rPr>
        <w:t>Party</w:t>
      </w:r>
      <w:r>
        <w:rPr>
          <w:spacing w:val="-1"/>
          <w:sz w:val="20"/>
        </w:rPr>
        <w:t xml:space="preserve"> </w:t>
      </w:r>
      <w:r>
        <w:rPr>
          <w:sz w:val="20"/>
        </w:rPr>
        <w:t>in</w:t>
      </w:r>
      <w:r>
        <w:rPr>
          <w:spacing w:val="-1"/>
          <w:sz w:val="20"/>
        </w:rPr>
        <w:t xml:space="preserve"> </w:t>
      </w:r>
      <w:r>
        <w:rPr>
          <w:sz w:val="20"/>
        </w:rPr>
        <w:t>respect</w:t>
      </w:r>
      <w:r>
        <w:rPr>
          <w:spacing w:val="-2"/>
          <w:sz w:val="20"/>
        </w:rPr>
        <w:t xml:space="preserve"> </w:t>
      </w:r>
      <w:r>
        <w:rPr>
          <w:sz w:val="20"/>
        </w:rPr>
        <w:t>of</w:t>
      </w:r>
      <w:r>
        <w:rPr>
          <w:spacing w:val="-1"/>
          <w:sz w:val="20"/>
        </w:rPr>
        <w:t xml:space="preserve"> </w:t>
      </w:r>
      <w:r>
        <w:rPr>
          <w:sz w:val="20"/>
        </w:rPr>
        <w:t>the</w:t>
      </w:r>
      <w:r>
        <w:rPr>
          <w:spacing w:val="-4"/>
          <w:sz w:val="20"/>
        </w:rPr>
        <w:t xml:space="preserve"> </w:t>
      </w:r>
      <w:r>
        <w:rPr>
          <w:sz w:val="20"/>
        </w:rPr>
        <w:t>Agreement and</w:t>
      </w:r>
      <w:r>
        <w:rPr>
          <w:spacing w:val="-4"/>
          <w:sz w:val="20"/>
        </w:rPr>
        <w:t xml:space="preserve"> </w:t>
      </w:r>
      <w:r>
        <w:rPr>
          <w:sz w:val="20"/>
        </w:rPr>
        <w:t>(iii) identifying</w:t>
      </w:r>
      <w:r>
        <w:rPr>
          <w:spacing w:val="1"/>
          <w:sz w:val="20"/>
        </w:rPr>
        <w:t xml:space="preserve"> </w:t>
      </w:r>
      <w:r>
        <w:rPr>
          <w:sz w:val="20"/>
        </w:rPr>
        <w:t>any</w:t>
      </w:r>
      <w:r>
        <w:rPr>
          <w:spacing w:val="2"/>
          <w:sz w:val="20"/>
        </w:rPr>
        <w:t xml:space="preserve"> </w:t>
      </w:r>
      <w:r>
        <w:rPr>
          <w:sz w:val="20"/>
        </w:rPr>
        <w:t>issue</w:t>
      </w:r>
      <w:r>
        <w:rPr>
          <w:spacing w:val="1"/>
          <w:sz w:val="20"/>
        </w:rPr>
        <w:t xml:space="preserve"> </w:t>
      </w:r>
      <w:r>
        <w:rPr>
          <w:sz w:val="20"/>
        </w:rPr>
        <w:t>that</w:t>
      </w:r>
      <w:r>
        <w:rPr>
          <w:spacing w:val="2"/>
          <w:sz w:val="20"/>
        </w:rPr>
        <w:t xml:space="preserve"> </w:t>
      </w:r>
      <w:r>
        <w:rPr>
          <w:sz w:val="20"/>
        </w:rPr>
        <w:t>has</w:t>
      </w:r>
      <w:r>
        <w:rPr>
          <w:spacing w:val="3"/>
          <w:sz w:val="20"/>
        </w:rPr>
        <w:t xml:space="preserve"> </w:t>
      </w:r>
      <w:r>
        <w:rPr>
          <w:sz w:val="20"/>
        </w:rPr>
        <w:t>or</w:t>
      </w:r>
      <w:r>
        <w:rPr>
          <w:sz w:val="20"/>
        </w:rPr>
        <w:t xml:space="preserve"> may</w:t>
      </w:r>
      <w:r>
        <w:rPr>
          <w:spacing w:val="2"/>
          <w:sz w:val="20"/>
        </w:rPr>
        <w:t xml:space="preserve"> </w:t>
      </w:r>
      <w:r>
        <w:rPr>
          <w:sz w:val="20"/>
        </w:rPr>
        <w:t>become</w:t>
      </w:r>
      <w:r>
        <w:rPr>
          <w:spacing w:val="1"/>
          <w:sz w:val="20"/>
        </w:rPr>
        <w:t xml:space="preserve"> </w:t>
      </w:r>
      <w:r>
        <w:rPr>
          <w:sz w:val="20"/>
        </w:rPr>
        <w:t>a</w:t>
      </w:r>
      <w:r>
        <w:rPr>
          <w:spacing w:val="5"/>
          <w:sz w:val="20"/>
        </w:rPr>
        <w:t xml:space="preserve"> </w:t>
      </w:r>
      <w:r>
        <w:rPr>
          <w:sz w:val="20"/>
        </w:rPr>
        <w:t>basis</w:t>
      </w:r>
      <w:r>
        <w:rPr>
          <w:spacing w:val="2"/>
          <w:sz w:val="20"/>
        </w:rPr>
        <w:t xml:space="preserve"> </w:t>
      </w:r>
      <w:r>
        <w:rPr>
          <w:sz w:val="20"/>
        </w:rPr>
        <w:t>for</w:t>
      </w:r>
      <w:r>
        <w:rPr>
          <w:spacing w:val="1"/>
          <w:sz w:val="20"/>
        </w:rPr>
        <w:t xml:space="preserve"> </w:t>
      </w:r>
      <w:r>
        <w:rPr>
          <w:sz w:val="20"/>
        </w:rPr>
        <w:t>a</w:t>
      </w:r>
      <w:r>
        <w:rPr>
          <w:spacing w:val="1"/>
          <w:sz w:val="20"/>
        </w:rPr>
        <w:t xml:space="preserve"> </w:t>
      </w:r>
      <w:r>
        <w:rPr>
          <w:sz w:val="20"/>
        </w:rPr>
        <w:t>disagreement</w:t>
      </w:r>
      <w:r>
        <w:rPr>
          <w:spacing w:val="3"/>
          <w:sz w:val="20"/>
        </w:rPr>
        <w:t xml:space="preserve"> </w:t>
      </w:r>
      <w:r>
        <w:rPr>
          <w:sz w:val="20"/>
        </w:rPr>
        <w:t>or dispute</w:t>
      </w:r>
      <w:r>
        <w:rPr>
          <w:spacing w:val="2"/>
          <w:sz w:val="20"/>
        </w:rPr>
        <w:t xml:space="preserve"> </w:t>
      </w:r>
      <w:r>
        <w:rPr>
          <w:spacing w:val="-2"/>
          <w:sz w:val="20"/>
        </w:rPr>
        <w:t>between</w:t>
      </w:r>
    </w:p>
    <w:p w:rsidR="00145746" w:rsidRDefault="00145746">
      <w:pPr>
        <w:spacing w:line="259" w:lineRule="auto"/>
        <w:jc w:val="both"/>
        <w:rPr>
          <w:rFonts w:ascii="Wingdings" w:hAnsi="Wingdings"/>
          <w:sz w:val="20"/>
        </w:rPr>
        <w:sectPr w:rsidR="0014574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320" w:bottom="820" w:left="1320" w:header="0" w:footer="639" w:gutter="0"/>
          <w:pgNumType w:start="1"/>
          <w:cols w:space="720"/>
        </w:sectPr>
      </w:pPr>
    </w:p>
    <w:p w:rsidR="00145746" w:rsidRDefault="00275886">
      <w:pPr>
        <w:pStyle w:val="BodyText"/>
        <w:spacing w:before="61" w:line="259" w:lineRule="auto"/>
        <w:ind w:left="120" w:right="118"/>
        <w:jc w:val="both"/>
      </w:pPr>
      <w:r>
        <w:lastRenderedPageBreak/>
        <w:t>the</w:t>
      </w:r>
      <w:r>
        <w:rPr>
          <w:spacing w:val="-1"/>
        </w:rPr>
        <w:t xml:space="preserve"> </w:t>
      </w:r>
      <w:r>
        <w:t>Parties and</w:t>
      </w:r>
      <w:r>
        <w:rPr>
          <w:spacing w:val="-1"/>
        </w:rPr>
        <w:t xml:space="preserve"> </w:t>
      </w:r>
      <w:r>
        <w:t>attempting</w:t>
      </w:r>
      <w:r>
        <w:rPr>
          <w:spacing w:val="-1"/>
        </w:rPr>
        <w:t xml:space="preserve"> </w:t>
      </w:r>
      <w:r>
        <w:t>to</w:t>
      </w:r>
      <w:r>
        <w:rPr>
          <w:spacing w:val="-1"/>
        </w:rPr>
        <w:t xml:space="preserve"> </w:t>
      </w:r>
      <w:r>
        <w:t>resolve</w:t>
      </w:r>
      <w:r>
        <w:rPr>
          <w:spacing w:val="-1"/>
        </w:rPr>
        <w:t xml:space="preserve"> </w:t>
      </w:r>
      <w:r>
        <w:t>the</w:t>
      </w:r>
      <w:r>
        <w:rPr>
          <w:spacing w:val="-1"/>
        </w:rPr>
        <w:t xml:space="preserve"> </w:t>
      </w:r>
      <w:r>
        <w:t>same.</w:t>
      </w:r>
      <w:r>
        <w:rPr>
          <w:spacing w:val="40"/>
        </w:rPr>
        <w:t xml:space="preserve"> </w:t>
      </w:r>
      <w:r>
        <w:t>The</w:t>
      </w:r>
      <w:r>
        <w:rPr>
          <w:spacing w:val="-1"/>
        </w:rPr>
        <w:t xml:space="preserve"> </w:t>
      </w:r>
      <w:r>
        <w:t>Representative</w:t>
      </w:r>
      <w:r>
        <w:rPr>
          <w:spacing w:val="-1"/>
        </w:rPr>
        <w:t xml:space="preserve"> </w:t>
      </w:r>
      <w:r>
        <w:t>of</w:t>
      </w:r>
      <w:r>
        <w:rPr>
          <w:spacing w:val="-1"/>
        </w:rPr>
        <w:t xml:space="preserve"> </w:t>
      </w:r>
      <w:r>
        <w:t>each</w:t>
      </w:r>
      <w:r>
        <w:rPr>
          <w:spacing w:val="-1"/>
        </w:rPr>
        <w:t xml:space="preserve"> </w:t>
      </w:r>
      <w:r>
        <w:t>Party</w:t>
      </w:r>
      <w:r>
        <w:rPr>
          <w:spacing w:val="-1"/>
        </w:rPr>
        <w:t xml:space="preserve"> </w:t>
      </w:r>
      <w:r>
        <w:t>shall be</w:t>
      </w:r>
      <w:r>
        <w:rPr>
          <w:spacing w:val="-1"/>
        </w:rPr>
        <w:t xml:space="preserve"> </w:t>
      </w:r>
      <w:r>
        <w:t>an employee with sufficient seniority and authority to make and implement decisions on behalf of such Party.</w:t>
      </w:r>
      <w:r>
        <w:rPr>
          <w:spacing w:val="40"/>
        </w:rPr>
        <w:t xml:space="preserve"> </w:t>
      </w:r>
      <w:r>
        <w:t>Subject to th</w:t>
      </w:r>
      <w:r>
        <w:t>e immediately foregoing sentence, each Party may, in its sole discretion</w:t>
      </w:r>
      <w:r>
        <w:rPr>
          <w:spacing w:val="-4"/>
        </w:rPr>
        <w:t xml:space="preserve"> </w:t>
      </w:r>
      <w:r>
        <w:t>and</w:t>
      </w:r>
      <w:r>
        <w:rPr>
          <w:spacing w:val="-4"/>
        </w:rPr>
        <w:t xml:space="preserve"> </w:t>
      </w:r>
      <w:r>
        <w:t>upon</w:t>
      </w:r>
      <w:r>
        <w:rPr>
          <w:spacing w:val="-4"/>
        </w:rPr>
        <w:t xml:space="preserve"> </w:t>
      </w:r>
      <w:r>
        <w:t>written</w:t>
      </w:r>
      <w:r>
        <w:rPr>
          <w:spacing w:val="-4"/>
        </w:rPr>
        <w:t xml:space="preserve"> </w:t>
      </w:r>
      <w:r>
        <w:t>notice</w:t>
      </w:r>
      <w:r>
        <w:rPr>
          <w:spacing w:val="-4"/>
        </w:rPr>
        <w:t xml:space="preserve"> </w:t>
      </w:r>
      <w:r>
        <w:t>to</w:t>
      </w:r>
      <w:r>
        <w:rPr>
          <w:spacing w:val="-3"/>
        </w:rPr>
        <w:t xml:space="preserve"> </w:t>
      </w:r>
      <w:r>
        <w:t>the</w:t>
      </w:r>
      <w:r>
        <w:rPr>
          <w:spacing w:val="-4"/>
        </w:rPr>
        <w:t xml:space="preserve"> </w:t>
      </w:r>
      <w:r>
        <w:t>other</w:t>
      </w:r>
      <w:r>
        <w:rPr>
          <w:spacing w:val="-4"/>
        </w:rPr>
        <w:t xml:space="preserve"> </w:t>
      </w:r>
      <w:r>
        <w:t>Party,</w:t>
      </w:r>
      <w:r>
        <w:rPr>
          <w:spacing w:val="-2"/>
        </w:rPr>
        <w:t xml:space="preserve"> </w:t>
      </w:r>
      <w:r>
        <w:t>select</w:t>
      </w:r>
      <w:r>
        <w:rPr>
          <w:spacing w:val="-2"/>
        </w:rPr>
        <w:t xml:space="preserve"> </w:t>
      </w:r>
      <w:r>
        <w:t>another</w:t>
      </w:r>
      <w:r>
        <w:rPr>
          <w:spacing w:val="-4"/>
        </w:rPr>
        <w:t xml:space="preserve"> </w:t>
      </w:r>
      <w:r>
        <w:t>employee</w:t>
      </w:r>
      <w:r>
        <w:rPr>
          <w:spacing w:val="-4"/>
        </w:rPr>
        <w:t xml:space="preserve"> </w:t>
      </w:r>
      <w:r>
        <w:t>to</w:t>
      </w:r>
      <w:r>
        <w:rPr>
          <w:spacing w:val="-3"/>
        </w:rPr>
        <w:t xml:space="preserve"> </w:t>
      </w:r>
      <w:r>
        <w:t>serve</w:t>
      </w:r>
      <w:r>
        <w:rPr>
          <w:spacing w:val="-4"/>
        </w:rPr>
        <w:t xml:space="preserve"> </w:t>
      </w:r>
      <w:r>
        <w:t>in</w:t>
      </w:r>
      <w:r>
        <w:rPr>
          <w:spacing w:val="-4"/>
        </w:rPr>
        <w:t xml:space="preserve"> </w:t>
      </w:r>
      <w:r>
        <w:t>the capacity of its Representative during the term of the Agreement.</w:t>
      </w:r>
    </w:p>
    <w:p w:rsidR="00145746" w:rsidRDefault="00145746">
      <w:pPr>
        <w:spacing w:line="259" w:lineRule="auto"/>
        <w:jc w:val="both"/>
        <w:sectPr w:rsidR="00145746">
          <w:pgSz w:w="12240" w:h="15840"/>
          <w:pgMar w:top="1380" w:right="1320" w:bottom="820" w:left="1320" w:header="0" w:footer="639" w:gutter="0"/>
          <w:cols w:space="720"/>
        </w:sectPr>
      </w:pPr>
    </w:p>
    <w:p w:rsidR="00145746" w:rsidRDefault="00275886">
      <w:pPr>
        <w:spacing w:before="81"/>
        <w:ind w:left="1903" w:right="1904"/>
        <w:jc w:val="center"/>
        <w:rPr>
          <w:b/>
          <w:sz w:val="20"/>
        </w:rPr>
      </w:pPr>
      <w:r>
        <w:rPr>
          <w:b/>
          <w:sz w:val="20"/>
        </w:rPr>
        <w:lastRenderedPageBreak/>
        <w:t>EXHIBIT</w:t>
      </w:r>
      <w:r>
        <w:rPr>
          <w:b/>
          <w:spacing w:val="-13"/>
          <w:sz w:val="20"/>
        </w:rPr>
        <w:t xml:space="preserve"> </w:t>
      </w:r>
      <w:r>
        <w:rPr>
          <w:b/>
          <w:spacing w:val="-10"/>
          <w:sz w:val="20"/>
        </w:rPr>
        <w:t>B</w:t>
      </w:r>
    </w:p>
    <w:p w:rsidR="00145746" w:rsidRDefault="00275886">
      <w:pPr>
        <w:ind w:left="1902" w:right="1904"/>
        <w:jc w:val="center"/>
        <w:rPr>
          <w:b/>
          <w:sz w:val="20"/>
        </w:rPr>
      </w:pPr>
      <w:r>
        <w:rPr>
          <w:b/>
          <w:sz w:val="20"/>
        </w:rPr>
        <w:t>TO</w:t>
      </w:r>
      <w:r>
        <w:rPr>
          <w:b/>
          <w:spacing w:val="-9"/>
          <w:sz w:val="20"/>
        </w:rPr>
        <w:t xml:space="preserve"> </w:t>
      </w:r>
      <w:r>
        <w:rPr>
          <w:b/>
          <w:sz w:val="20"/>
        </w:rPr>
        <w:t>DISPUTE</w:t>
      </w:r>
      <w:r>
        <w:rPr>
          <w:b/>
          <w:spacing w:val="-8"/>
          <w:sz w:val="20"/>
        </w:rPr>
        <w:t xml:space="preserve"> </w:t>
      </w:r>
      <w:r>
        <w:rPr>
          <w:b/>
          <w:sz w:val="20"/>
        </w:rPr>
        <w:t>PREVENTION</w:t>
      </w:r>
      <w:r>
        <w:rPr>
          <w:b/>
          <w:spacing w:val="-7"/>
          <w:sz w:val="20"/>
        </w:rPr>
        <w:t xml:space="preserve"> </w:t>
      </w:r>
      <w:r>
        <w:rPr>
          <w:b/>
          <w:sz w:val="20"/>
        </w:rPr>
        <w:t>&amp;</w:t>
      </w:r>
      <w:r>
        <w:rPr>
          <w:b/>
          <w:spacing w:val="-7"/>
          <w:sz w:val="20"/>
        </w:rPr>
        <w:t xml:space="preserve"> </w:t>
      </w:r>
      <w:r>
        <w:rPr>
          <w:b/>
          <w:sz w:val="20"/>
        </w:rPr>
        <w:t>RESOLUTION</w:t>
      </w:r>
      <w:r>
        <w:rPr>
          <w:b/>
          <w:spacing w:val="-7"/>
          <w:sz w:val="20"/>
        </w:rPr>
        <w:t xml:space="preserve"> </w:t>
      </w:r>
      <w:r>
        <w:rPr>
          <w:b/>
          <w:sz w:val="20"/>
        </w:rPr>
        <w:t>TERM</w:t>
      </w:r>
      <w:r>
        <w:rPr>
          <w:b/>
          <w:spacing w:val="-10"/>
          <w:sz w:val="20"/>
        </w:rPr>
        <w:t xml:space="preserve"> </w:t>
      </w:r>
      <w:r>
        <w:rPr>
          <w:b/>
          <w:spacing w:val="-2"/>
          <w:sz w:val="20"/>
        </w:rPr>
        <w:t>SHEET</w:t>
      </w:r>
    </w:p>
    <w:p w:rsidR="00145746" w:rsidRDefault="00145746">
      <w:pPr>
        <w:pStyle w:val="BodyText"/>
        <w:spacing w:before="1"/>
        <w:rPr>
          <w:b/>
        </w:rPr>
      </w:pPr>
    </w:p>
    <w:p w:rsidR="00145746" w:rsidRDefault="00275886">
      <w:pPr>
        <w:pStyle w:val="ListParagraph"/>
        <w:numPr>
          <w:ilvl w:val="0"/>
          <w:numId w:val="4"/>
        </w:numPr>
        <w:tabs>
          <w:tab w:val="left" w:pos="840"/>
        </w:tabs>
        <w:spacing w:line="259" w:lineRule="auto"/>
        <w:ind w:left="119" w:right="115" w:firstLine="360"/>
        <w:rPr>
          <w:rFonts w:ascii="Wingdings" w:hAnsi="Wingdings"/>
          <w:sz w:val="24"/>
        </w:rPr>
      </w:pPr>
      <w:r>
        <w:rPr>
          <w:sz w:val="20"/>
          <w:u w:val="single"/>
        </w:rPr>
        <w:t>Relationship Facilitator</w:t>
      </w:r>
      <w:r>
        <w:rPr>
          <w:sz w:val="20"/>
        </w:rPr>
        <w:t>.</w:t>
      </w:r>
      <w:hyperlink w:anchor="_bookmark0" w:history="1">
        <w:r>
          <w:rPr>
            <w:position w:val="7"/>
            <w:sz w:val="12"/>
          </w:rPr>
          <w:t>1</w:t>
        </w:r>
      </w:hyperlink>
      <w:r>
        <w:rPr>
          <w:spacing w:val="40"/>
          <w:position w:val="7"/>
          <w:sz w:val="12"/>
        </w:rPr>
        <w:t xml:space="preserve"> </w:t>
      </w:r>
      <w:r>
        <w:rPr>
          <w:sz w:val="20"/>
        </w:rPr>
        <w:t>The Parties have engaged [INSERT NAME OF RELATIONSHIP FACILITATOR], a member of one of the panels of neutrals of the International Institute for Conflict Preventi</w:t>
      </w:r>
      <w:r>
        <w:rPr>
          <w:sz w:val="20"/>
        </w:rPr>
        <w:t>on &amp; Resolution, Inc. (“</w:t>
      </w:r>
      <w:r>
        <w:rPr>
          <w:sz w:val="20"/>
          <w:u w:val="single"/>
        </w:rPr>
        <w:t>CPR</w:t>
      </w:r>
      <w:r>
        <w:rPr>
          <w:sz w:val="20"/>
        </w:rPr>
        <w:t>”), to assist the Parties with managing their business relationship under the Agreement (such individual and any successor appointed in accordance with the terms hereof, the “</w:t>
      </w:r>
      <w:r>
        <w:rPr>
          <w:sz w:val="20"/>
          <w:u w:val="single"/>
        </w:rPr>
        <w:t>Relationship Facilitator</w:t>
      </w:r>
      <w:r>
        <w:rPr>
          <w:sz w:val="20"/>
        </w:rPr>
        <w:t>”).</w:t>
      </w:r>
      <w:r>
        <w:rPr>
          <w:spacing w:val="40"/>
          <w:sz w:val="20"/>
        </w:rPr>
        <w:t xml:space="preserve"> </w:t>
      </w:r>
      <w:r>
        <w:rPr>
          <w:sz w:val="20"/>
        </w:rPr>
        <w:t>Without limiting the gener</w:t>
      </w:r>
      <w:r>
        <w:rPr>
          <w:sz w:val="20"/>
        </w:rPr>
        <w:t>ality of the foregoing, the Relationship Facilitator shall (x) assist the Parties with (</w:t>
      </w:r>
      <w:proofErr w:type="spellStart"/>
      <w:r>
        <w:rPr>
          <w:sz w:val="20"/>
        </w:rPr>
        <w:t>i</w:t>
      </w:r>
      <w:proofErr w:type="spellEnd"/>
      <w:r>
        <w:rPr>
          <w:sz w:val="20"/>
        </w:rPr>
        <w:t xml:space="preserve">) facilitating continued open and regular communications between the Parties and encouraging the Parties to honor and abide by their respective pledges under </w:t>
      </w:r>
      <w:r>
        <w:rPr>
          <w:sz w:val="20"/>
          <w:u w:val="single"/>
        </w:rPr>
        <w:t>Section [</w:t>
      </w:r>
      <w:r>
        <w:rPr>
          <w:sz w:val="20"/>
          <w:u w:val="single"/>
        </w:rPr>
        <w:t>X]</w:t>
      </w:r>
      <w:r>
        <w:rPr>
          <w:sz w:val="20"/>
        </w:rPr>
        <w:t xml:space="preserve"> of </w:t>
      </w:r>
      <w:r>
        <w:rPr>
          <w:sz w:val="20"/>
          <w:u w:val="single"/>
        </w:rPr>
        <w:t>Article [X] {</w:t>
      </w:r>
      <w:r>
        <w:rPr>
          <w:i/>
          <w:sz w:val="20"/>
          <w:u w:val="single"/>
        </w:rPr>
        <w:t>see, e.g., “Business Partner Pledge” of Exhibit A}</w:t>
      </w:r>
      <w:r>
        <w:rPr>
          <w:sz w:val="20"/>
        </w:rPr>
        <w:t xml:space="preserve">, (ii) exploring the facts and circumstances related to any disagreements or disputes between the Parties, including any Disputed Matter (as defined in </w:t>
      </w:r>
      <w:r>
        <w:rPr>
          <w:sz w:val="20"/>
          <w:u w:val="single"/>
        </w:rPr>
        <w:t>Section [X]</w:t>
      </w:r>
      <w:r>
        <w:rPr>
          <w:sz w:val="20"/>
        </w:rPr>
        <w:t>) {</w:t>
      </w:r>
      <w:r>
        <w:rPr>
          <w:i/>
          <w:sz w:val="20"/>
        </w:rPr>
        <w:t>see Exhibit C}</w:t>
      </w:r>
      <w:r>
        <w:rPr>
          <w:sz w:val="20"/>
        </w:rPr>
        <w:t>, and (iii) finding ways to prevent, mitigate or resolve any disagreements or disputes between the Parties, including any Disputed Matter, and (y) serve as a mediator in connection with any Mediation and issue a Mediation Report, if applicable, as provided</w:t>
      </w:r>
      <w:r>
        <w:rPr>
          <w:sz w:val="20"/>
        </w:rPr>
        <w:t xml:space="preserve"> in </w:t>
      </w:r>
      <w:r>
        <w:rPr>
          <w:sz w:val="20"/>
          <w:u w:val="single"/>
        </w:rPr>
        <w:t>Section [X]</w:t>
      </w:r>
      <w:r>
        <w:rPr>
          <w:sz w:val="20"/>
        </w:rPr>
        <w:t xml:space="preserve"> of </w:t>
      </w:r>
      <w:r>
        <w:rPr>
          <w:sz w:val="20"/>
          <w:u w:val="single"/>
        </w:rPr>
        <w:t>Article [X] {</w:t>
      </w:r>
      <w:r>
        <w:rPr>
          <w:i/>
          <w:sz w:val="20"/>
          <w:u w:val="single"/>
        </w:rPr>
        <w:t>see, e.g.,</w:t>
      </w:r>
      <w:r>
        <w:rPr>
          <w:i/>
          <w:sz w:val="20"/>
        </w:rPr>
        <w:t xml:space="preserve"> </w:t>
      </w:r>
      <w:r>
        <w:rPr>
          <w:i/>
          <w:sz w:val="20"/>
          <w:u w:val="single"/>
        </w:rPr>
        <w:t>“Recommendation of the Facilitator” of Exhibit E}</w:t>
      </w:r>
      <w:r>
        <w:rPr>
          <w:sz w:val="20"/>
        </w:rPr>
        <w:t>.</w:t>
      </w:r>
      <w:r>
        <w:rPr>
          <w:spacing w:val="40"/>
          <w:sz w:val="20"/>
        </w:rPr>
        <w:t xml:space="preserve"> </w:t>
      </w:r>
      <w:r>
        <w:rPr>
          <w:sz w:val="20"/>
        </w:rPr>
        <w:t>The Parties acknowledge and agree that the Relationship Facilitator shall not (A) decide the outcome of any disagreement or dispute between the Parties, including</w:t>
      </w:r>
      <w:r>
        <w:rPr>
          <w:sz w:val="20"/>
        </w:rPr>
        <w:t xml:space="preserve"> any Disputed Matter, unless specifically requested to do so by the</w:t>
      </w:r>
      <w:r>
        <w:rPr>
          <w:spacing w:val="-11"/>
          <w:sz w:val="20"/>
        </w:rPr>
        <w:t xml:space="preserve"> </w:t>
      </w:r>
      <w:r>
        <w:rPr>
          <w:sz w:val="20"/>
        </w:rPr>
        <w:t>Parties</w:t>
      </w:r>
      <w:r>
        <w:rPr>
          <w:spacing w:val="-9"/>
          <w:sz w:val="20"/>
        </w:rPr>
        <w:t xml:space="preserve"> </w:t>
      </w:r>
      <w:r>
        <w:rPr>
          <w:sz w:val="20"/>
        </w:rPr>
        <w:t>or</w:t>
      </w:r>
      <w:r>
        <w:rPr>
          <w:spacing w:val="-11"/>
          <w:sz w:val="20"/>
        </w:rPr>
        <w:t xml:space="preserve"> </w:t>
      </w:r>
      <w:r>
        <w:rPr>
          <w:sz w:val="20"/>
        </w:rPr>
        <w:t>to</w:t>
      </w:r>
      <w:r>
        <w:rPr>
          <w:spacing w:val="-10"/>
          <w:sz w:val="20"/>
        </w:rPr>
        <w:t xml:space="preserve"> </w:t>
      </w:r>
      <w:r>
        <w:rPr>
          <w:sz w:val="20"/>
        </w:rPr>
        <w:t>offer</w:t>
      </w:r>
      <w:r>
        <w:rPr>
          <w:spacing w:val="-11"/>
          <w:sz w:val="20"/>
        </w:rPr>
        <w:t xml:space="preserve"> </w:t>
      </w:r>
      <w:r>
        <w:rPr>
          <w:sz w:val="20"/>
        </w:rPr>
        <w:t>a</w:t>
      </w:r>
      <w:r>
        <w:rPr>
          <w:spacing w:val="-10"/>
          <w:sz w:val="20"/>
        </w:rPr>
        <w:t xml:space="preserve"> </w:t>
      </w:r>
      <w:r>
        <w:rPr>
          <w:sz w:val="20"/>
        </w:rPr>
        <w:t>recommendation</w:t>
      </w:r>
      <w:r>
        <w:rPr>
          <w:spacing w:val="-11"/>
          <w:sz w:val="20"/>
        </w:rPr>
        <w:t xml:space="preserve"> </w:t>
      </w:r>
      <w:r>
        <w:rPr>
          <w:sz w:val="20"/>
        </w:rPr>
        <w:t>as</w:t>
      </w:r>
      <w:r>
        <w:rPr>
          <w:spacing w:val="-9"/>
          <w:sz w:val="20"/>
        </w:rPr>
        <w:t xml:space="preserve"> </w:t>
      </w:r>
      <w:r>
        <w:rPr>
          <w:sz w:val="20"/>
        </w:rPr>
        <w:t>otherwise</w:t>
      </w:r>
      <w:r>
        <w:rPr>
          <w:spacing w:val="-11"/>
          <w:sz w:val="20"/>
        </w:rPr>
        <w:t xml:space="preserve"> </w:t>
      </w:r>
      <w:r>
        <w:rPr>
          <w:sz w:val="20"/>
        </w:rPr>
        <w:t>provided</w:t>
      </w:r>
      <w:r>
        <w:rPr>
          <w:spacing w:val="-11"/>
          <w:sz w:val="20"/>
        </w:rPr>
        <w:t xml:space="preserve"> </w:t>
      </w:r>
      <w:r>
        <w:rPr>
          <w:sz w:val="20"/>
        </w:rPr>
        <w:t>in</w:t>
      </w:r>
      <w:r>
        <w:rPr>
          <w:spacing w:val="-11"/>
          <w:sz w:val="20"/>
        </w:rPr>
        <w:t xml:space="preserve"> </w:t>
      </w:r>
      <w:r>
        <w:rPr>
          <w:sz w:val="20"/>
          <w:u w:val="single"/>
        </w:rPr>
        <w:t>Section</w:t>
      </w:r>
      <w:r>
        <w:rPr>
          <w:spacing w:val="-11"/>
          <w:sz w:val="20"/>
          <w:u w:val="single"/>
        </w:rPr>
        <w:t xml:space="preserve"> </w:t>
      </w:r>
      <w:r>
        <w:rPr>
          <w:sz w:val="20"/>
          <w:u w:val="single"/>
        </w:rPr>
        <w:t>[X]</w:t>
      </w:r>
      <w:r>
        <w:rPr>
          <w:spacing w:val="-10"/>
          <w:sz w:val="20"/>
        </w:rPr>
        <w:t xml:space="preserve"> </w:t>
      </w:r>
      <w:r>
        <w:rPr>
          <w:sz w:val="20"/>
        </w:rPr>
        <w:t>of</w:t>
      </w:r>
      <w:r>
        <w:rPr>
          <w:spacing w:val="-11"/>
          <w:sz w:val="20"/>
        </w:rPr>
        <w:t xml:space="preserve"> </w:t>
      </w:r>
      <w:r>
        <w:rPr>
          <w:sz w:val="20"/>
          <w:u w:val="single"/>
        </w:rPr>
        <w:t>Article</w:t>
      </w:r>
      <w:r>
        <w:rPr>
          <w:spacing w:val="-11"/>
          <w:sz w:val="20"/>
          <w:u w:val="single"/>
        </w:rPr>
        <w:t xml:space="preserve"> </w:t>
      </w:r>
      <w:r>
        <w:rPr>
          <w:sz w:val="20"/>
          <w:u w:val="single"/>
        </w:rPr>
        <w:t>[X]</w:t>
      </w:r>
      <w:r>
        <w:rPr>
          <w:spacing w:val="-11"/>
          <w:sz w:val="20"/>
          <w:u w:val="single"/>
        </w:rPr>
        <w:t xml:space="preserve"> </w:t>
      </w:r>
      <w:r>
        <w:rPr>
          <w:sz w:val="20"/>
          <w:u w:val="single"/>
        </w:rPr>
        <w:t>{</w:t>
      </w:r>
      <w:r>
        <w:rPr>
          <w:i/>
          <w:sz w:val="20"/>
          <w:u w:val="single"/>
        </w:rPr>
        <w:t>see,</w:t>
      </w:r>
      <w:r>
        <w:rPr>
          <w:i/>
          <w:sz w:val="20"/>
        </w:rPr>
        <w:t xml:space="preserve"> </w:t>
      </w:r>
      <w:r>
        <w:rPr>
          <w:i/>
          <w:sz w:val="20"/>
          <w:u w:val="single"/>
        </w:rPr>
        <w:t>e.g.,</w:t>
      </w:r>
      <w:r>
        <w:rPr>
          <w:i/>
          <w:spacing w:val="-11"/>
          <w:sz w:val="20"/>
          <w:u w:val="single"/>
        </w:rPr>
        <w:t xml:space="preserve"> </w:t>
      </w:r>
      <w:r>
        <w:rPr>
          <w:i/>
          <w:sz w:val="20"/>
          <w:u w:val="single"/>
        </w:rPr>
        <w:t>“Recommendation</w:t>
      </w:r>
      <w:r>
        <w:rPr>
          <w:i/>
          <w:spacing w:val="-12"/>
          <w:sz w:val="20"/>
          <w:u w:val="single"/>
        </w:rPr>
        <w:t xml:space="preserve"> </w:t>
      </w:r>
      <w:r>
        <w:rPr>
          <w:i/>
          <w:sz w:val="20"/>
          <w:u w:val="single"/>
        </w:rPr>
        <w:t>of</w:t>
      </w:r>
      <w:r>
        <w:rPr>
          <w:i/>
          <w:spacing w:val="-12"/>
          <w:sz w:val="20"/>
          <w:u w:val="single"/>
        </w:rPr>
        <w:t xml:space="preserve"> </w:t>
      </w:r>
      <w:r>
        <w:rPr>
          <w:i/>
          <w:sz w:val="20"/>
          <w:u w:val="single"/>
        </w:rPr>
        <w:t>the</w:t>
      </w:r>
      <w:r>
        <w:rPr>
          <w:i/>
          <w:spacing w:val="-12"/>
          <w:sz w:val="20"/>
          <w:u w:val="single"/>
        </w:rPr>
        <w:t xml:space="preserve"> </w:t>
      </w:r>
      <w:r>
        <w:rPr>
          <w:i/>
          <w:sz w:val="20"/>
          <w:u w:val="single"/>
        </w:rPr>
        <w:t>Facilitator”</w:t>
      </w:r>
      <w:r>
        <w:rPr>
          <w:i/>
          <w:spacing w:val="-11"/>
          <w:sz w:val="20"/>
          <w:u w:val="single"/>
        </w:rPr>
        <w:t xml:space="preserve"> </w:t>
      </w:r>
      <w:r>
        <w:rPr>
          <w:i/>
          <w:sz w:val="20"/>
          <w:u w:val="single"/>
        </w:rPr>
        <w:t>of</w:t>
      </w:r>
      <w:r>
        <w:rPr>
          <w:i/>
          <w:spacing w:val="-12"/>
          <w:sz w:val="20"/>
          <w:u w:val="single"/>
        </w:rPr>
        <w:t xml:space="preserve"> </w:t>
      </w:r>
      <w:r>
        <w:rPr>
          <w:i/>
          <w:sz w:val="20"/>
          <w:u w:val="single"/>
        </w:rPr>
        <w:t>Exhibit</w:t>
      </w:r>
      <w:r>
        <w:rPr>
          <w:i/>
          <w:spacing w:val="-11"/>
          <w:sz w:val="20"/>
          <w:u w:val="single"/>
        </w:rPr>
        <w:t xml:space="preserve"> </w:t>
      </w:r>
      <w:r>
        <w:rPr>
          <w:i/>
          <w:sz w:val="20"/>
          <w:u w:val="single"/>
        </w:rPr>
        <w:t>E}</w:t>
      </w:r>
      <w:r>
        <w:rPr>
          <w:sz w:val="20"/>
        </w:rPr>
        <w:t>,</w:t>
      </w:r>
      <w:r>
        <w:rPr>
          <w:spacing w:val="-11"/>
          <w:sz w:val="20"/>
        </w:rPr>
        <w:t xml:space="preserve"> </w:t>
      </w:r>
      <w:r>
        <w:rPr>
          <w:sz w:val="20"/>
        </w:rPr>
        <w:t>or</w:t>
      </w:r>
      <w:r>
        <w:rPr>
          <w:spacing w:val="-10"/>
          <w:sz w:val="20"/>
        </w:rPr>
        <w:t xml:space="preserve"> </w:t>
      </w:r>
      <w:r>
        <w:rPr>
          <w:sz w:val="20"/>
        </w:rPr>
        <w:t>(B)</w:t>
      </w:r>
      <w:r>
        <w:rPr>
          <w:spacing w:val="-10"/>
          <w:sz w:val="20"/>
        </w:rPr>
        <w:t xml:space="preserve"> </w:t>
      </w:r>
      <w:r>
        <w:rPr>
          <w:sz w:val="20"/>
        </w:rPr>
        <w:t>provide</w:t>
      </w:r>
      <w:r>
        <w:rPr>
          <w:spacing w:val="-12"/>
          <w:sz w:val="20"/>
        </w:rPr>
        <w:t xml:space="preserve"> </w:t>
      </w:r>
      <w:r>
        <w:rPr>
          <w:sz w:val="20"/>
        </w:rPr>
        <w:t>legal</w:t>
      </w:r>
      <w:r>
        <w:rPr>
          <w:spacing w:val="-12"/>
          <w:sz w:val="20"/>
        </w:rPr>
        <w:t xml:space="preserve"> </w:t>
      </w:r>
      <w:r>
        <w:rPr>
          <w:sz w:val="20"/>
        </w:rPr>
        <w:t>advice</w:t>
      </w:r>
      <w:r>
        <w:rPr>
          <w:spacing w:val="-12"/>
          <w:sz w:val="20"/>
        </w:rPr>
        <w:t xml:space="preserve"> </w:t>
      </w:r>
      <w:r>
        <w:rPr>
          <w:sz w:val="20"/>
        </w:rPr>
        <w:t>to</w:t>
      </w:r>
      <w:r>
        <w:rPr>
          <w:spacing w:val="-9"/>
          <w:sz w:val="20"/>
        </w:rPr>
        <w:t xml:space="preserve"> </w:t>
      </w:r>
      <w:r>
        <w:rPr>
          <w:sz w:val="20"/>
        </w:rPr>
        <w:t>the</w:t>
      </w:r>
      <w:r>
        <w:rPr>
          <w:spacing w:val="-12"/>
          <w:sz w:val="20"/>
        </w:rPr>
        <w:t xml:space="preserve"> </w:t>
      </w:r>
      <w:r>
        <w:rPr>
          <w:sz w:val="20"/>
        </w:rPr>
        <w:t>Parties. Each</w:t>
      </w:r>
      <w:r>
        <w:rPr>
          <w:spacing w:val="-5"/>
          <w:sz w:val="20"/>
        </w:rPr>
        <w:t xml:space="preserve"> </w:t>
      </w:r>
      <w:r>
        <w:rPr>
          <w:sz w:val="20"/>
        </w:rPr>
        <w:t>Party</w:t>
      </w:r>
      <w:r>
        <w:rPr>
          <w:spacing w:val="-4"/>
          <w:sz w:val="20"/>
        </w:rPr>
        <w:t xml:space="preserve"> </w:t>
      </w:r>
      <w:r>
        <w:rPr>
          <w:sz w:val="20"/>
        </w:rPr>
        <w:t>shall</w:t>
      </w:r>
      <w:r>
        <w:rPr>
          <w:spacing w:val="-3"/>
          <w:sz w:val="20"/>
        </w:rPr>
        <w:t xml:space="preserve"> </w:t>
      </w:r>
      <w:r>
        <w:rPr>
          <w:sz w:val="20"/>
        </w:rPr>
        <w:t>provide</w:t>
      </w:r>
      <w:r>
        <w:rPr>
          <w:spacing w:val="-3"/>
          <w:sz w:val="20"/>
        </w:rPr>
        <w:t xml:space="preserve"> </w:t>
      </w:r>
      <w:r>
        <w:rPr>
          <w:sz w:val="20"/>
        </w:rPr>
        <w:t>the</w:t>
      </w:r>
      <w:r>
        <w:rPr>
          <w:spacing w:val="-5"/>
          <w:sz w:val="20"/>
        </w:rPr>
        <w:t xml:space="preserve"> </w:t>
      </w:r>
      <w:r>
        <w:rPr>
          <w:sz w:val="20"/>
        </w:rPr>
        <w:t>Relationship</w:t>
      </w:r>
      <w:r>
        <w:rPr>
          <w:spacing w:val="-5"/>
          <w:sz w:val="20"/>
        </w:rPr>
        <w:t xml:space="preserve"> </w:t>
      </w:r>
      <w:r>
        <w:rPr>
          <w:sz w:val="20"/>
        </w:rPr>
        <w:t>Facilitator</w:t>
      </w:r>
      <w:r>
        <w:rPr>
          <w:spacing w:val="-5"/>
          <w:sz w:val="20"/>
        </w:rPr>
        <w:t xml:space="preserve"> </w:t>
      </w:r>
      <w:r>
        <w:rPr>
          <w:sz w:val="20"/>
        </w:rPr>
        <w:t>with</w:t>
      </w:r>
      <w:r>
        <w:rPr>
          <w:spacing w:val="-5"/>
          <w:sz w:val="20"/>
        </w:rPr>
        <w:t xml:space="preserve"> </w:t>
      </w:r>
      <w:r>
        <w:rPr>
          <w:sz w:val="20"/>
        </w:rPr>
        <w:t>copies</w:t>
      </w:r>
      <w:r>
        <w:rPr>
          <w:spacing w:val="-4"/>
          <w:sz w:val="20"/>
        </w:rPr>
        <w:t xml:space="preserve"> </w:t>
      </w:r>
      <w:r>
        <w:rPr>
          <w:sz w:val="20"/>
        </w:rPr>
        <w:t>of</w:t>
      </w:r>
      <w:r>
        <w:rPr>
          <w:spacing w:val="-5"/>
          <w:sz w:val="20"/>
        </w:rPr>
        <w:t xml:space="preserve"> </w:t>
      </w:r>
      <w:r>
        <w:rPr>
          <w:sz w:val="20"/>
        </w:rPr>
        <w:t>its</w:t>
      </w:r>
      <w:r>
        <w:rPr>
          <w:spacing w:val="-4"/>
          <w:sz w:val="20"/>
        </w:rPr>
        <w:t xml:space="preserve"> </w:t>
      </w:r>
      <w:r>
        <w:rPr>
          <w:sz w:val="20"/>
        </w:rPr>
        <w:t>books,</w:t>
      </w:r>
      <w:r>
        <w:rPr>
          <w:spacing w:val="-4"/>
          <w:sz w:val="20"/>
        </w:rPr>
        <w:t xml:space="preserve"> </w:t>
      </w:r>
      <w:r>
        <w:rPr>
          <w:sz w:val="20"/>
        </w:rPr>
        <w:t>records,</w:t>
      </w:r>
      <w:r>
        <w:rPr>
          <w:spacing w:val="-4"/>
          <w:sz w:val="20"/>
        </w:rPr>
        <w:t xml:space="preserve"> </w:t>
      </w:r>
      <w:r>
        <w:rPr>
          <w:sz w:val="20"/>
        </w:rPr>
        <w:t>data</w:t>
      </w:r>
      <w:r>
        <w:rPr>
          <w:spacing w:val="-4"/>
          <w:sz w:val="20"/>
        </w:rPr>
        <w:t xml:space="preserve"> </w:t>
      </w:r>
      <w:r>
        <w:rPr>
          <w:sz w:val="20"/>
        </w:rPr>
        <w:t>and other</w:t>
      </w:r>
      <w:r>
        <w:rPr>
          <w:spacing w:val="-9"/>
          <w:sz w:val="20"/>
        </w:rPr>
        <w:t xml:space="preserve"> </w:t>
      </w:r>
      <w:r>
        <w:rPr>
          <w:sz w:val="20"/>
        </w:rPr>
        <w:t>documentation</w:t>
      </w:r>
      <w:r>
        <w:rPr>
          <w:spacing w:val="-8"/>
          <w:sz w:val="20"/>
        </w:rPr>
        <w:t xml:space="preserve"> </w:t>
      </w:r>
      <w:r>
        <w:rPr>
          <w:sz w:val="20"/>
        </w:rPr>
        <w:t>and</w:t>
      </w:r>
      <w:r>
        <w:rPr>
          <w:spacing w:val="-10"/>
          <w:sz w:val="20"/>
        </w:rPr>
        <w:t xml:space="preserve"> </w:t>
      </w:r>
      <w:r>
        <w:rPr>
          <w:sz w:val="20"/>
        </w:rPr>
        <w:t>access</w:t>
      </w:r>
      <w:r>
        <w:rPr>
          <w:spacing w:val="-9"/>
          <w:sz w:val="20"/>
        </w:rPr>
        <w:t xml:space="preserve"> </w:t>
      </w:r>
      <w:r>
        <w:rPr>
          <w:sz w:val="20"/>
        </w:rPr>
        <w:t>to</w:t>
      </w:r>
      <w:r>
        <w:rPr>
          <w:spacing w:val="-9"/>
          <w:sz w:val="20"/>
        </w:rPr>
        <w:t xml:space="preserve"> </w:t>
      </w:r>
      <w:r>
        <w:rPr>
          <w:sz w:val="20"/>
        </w:rPr>
        <w:t>its</w:t>
      </w:r>
      <w:r>
        <w:rPr>
          <w:spacing w:val="-9"/>
          <w:sz w:val="20"/>
        </w:rPr>
        <w:t xml:space="preserve"> </w:t>
      </w:r>
      <w:r>
        <w:rPr>
          <w:sz w:val="20"/>
        </w:rPr>
        <w:t>officers,</w:t>
      </w:r>
      <w:r>
        <w:rPr>
          <w:spacing w:val="-9"/>
          <w:sz w:val="20"/>
        </w:rPr>
        <w:t xml:space="preserve"> </w:t>
      </w:r>
      <w:r>
        <w:rPr>
          <w:sz w:val="20"/>
        </w:rPr>
        <w:t>employees</w:t>
      </w:r>
      <w:r>
        <w:rPr>
          <w:spacing w:val="-9"/>
          <w:sz w:val="20"/>
        </w:rPr>
        <w:t xml:space="preserve"> </w:t>
      </w:r>
      <w:r>
        <w:rPr>
          <w:sz w:val="20"/>
        </w:rPr>
        <w:t>and</w:t>
      </w:r>
      <w:r>
        <w:rPr>
          <w:spacing w:val="-10"/>
          <w:sz w:val="20"/>
        </w:rPr>
        <w:t xml:space="preserve"> </w:t>
      </w:r>
      <w:r>
        <w:rPr>
          <w:sz w:val="20"/>
        </w:rPr>
        <w:t>agents,</w:t>
      </w:r>
      <w:r>
        <w:rPr>
          <w:spacing w:val="-9"/>
          <w:sz w:val="20"/>
        </w:rPr>
        <w:t xml:space="preserve"> </w:t>
      </w:r>
      <w:r>
        <w:rPr>
          <w:sz w:val="20"/>
        </w:rPr>
        <w:t>in</w:t>
      </w:r>
      <w:r>
        <w:rPr>
          <w:spacing w:val="-10"/>
          <w:sz w:val="20"/>
        </w:rPr>
        <w:t xml:space="preserve"> </w:t>
      </w:r>
      <w:r>
        <w:rPr>
          <w:sz w:val="20"/>
        </w:rPr>
        <w:t>each</w:t>
      </w:r>
      <w:r>
        <w:rPr>
          <w:spacing w:val="-10"/>
          <w:sz w:val="20"/>
        </w:rPr>
        <w:t xml:space="preserve"> </w:t>
      </w:r>
      <w:r>
        <w:rPr>
          <w:sz w:val="20"/>
        </w:rPr>
        <w:t>case,</w:t>
      </w:r>
      <w:r>
        <w:rPr>
          <w:spacing w:val="-9"/>
          <w:sz w:val="20"/>
        </w:rPr>
        <w:t xml:space="preserve"> </w:t>
      </w:r>
      <w:r>
        <w:rPr>
          <w:sz w:val="20"/>
        </w:rPr>
        <w:t>as</w:t>
      </w:r>
      <w:r>
        <w:rPr>
          <w:spacing w:val="-9"/>
          <w:sz w:val="20"/>
        </w:rPr>
        <w:t xml:space="preserve"> </w:t>
      </w:r>
      <w:r>
        <w:rPr>
          <w:sz w:val="20"/>
        </w:rPr>
        <w:t>may</w:t>
      </w:r>
      <w:r>
        <w:rPr>
          <w:spacing w:val="-8"/>
          <w:sz w:val="20"/>
        </w:rPr>
        <w:t xml:space="preserve"> </w:t>
      </w:r>
      <w:r>
        <w:rPr>
          <w:sz w:val="20"/>
        </w:rPr>
        <w:t>be reasonably requested by the Relationship Facilitator fr</w:t>
      </w:r>
      <w:r>
        <w:rPr>
          <w:sz w:val="20"/>
        </w:rPr>
        <w:t xml:space="preserve">om time to time; </w:t>
      </w:r>
      <w:r>
        <w:rPr>
          <w:sz w:val="20"/>
          <w:u w:val="single"/>
        </w:rPr>
        <w:t>provided</w:t>
      </w:r>
      <w:r>
        <w:rPr>
          <w:sz w:val="20"/>
        </w:rPr>
        <w:t xml:space="preserve"> that neither Party nor any of its officers, employees or agents shall be required to violate any obligation of confidentiality</w:t>
      </w:r>
      <w:r>
        <w:rPr>
          <w:spacing w:val="-1"/>
          <w:sz w:val="20"/>
        </w:rPr>
        <w:t xml:space="preserve"> </w:t>
      </w:r>
      <w:r>
        <w:rPr>
          <w:sz w:val="20"/>
        </w:rPr>
        <w:t>or</w:t>
      </w:r>
      <w:r>
        <w:rPr>
          <w:spacing w:val="-1"/>
          <w:sz w:val="20"/>
        </w:rPr>
        <w:t xml:space="preserve"> </w:t>
      </w:r>
      <w:r>
        <w:rPr>
          <w:sz w:val="20"/>
        </w:rPr>
        <w:t>applicable</w:t>
      </w:r>
      <w:r>
        <w:rPr>
          <w:spacing w:val="-1"/>
          <w:sz w:val="20"/>
        </w:rPr>
        <w:t xml:space="preserve"> </w:t>
      </w:r>
      <w:r>
        <w:rPr>
          <w:sz w:val="20"/>
        </w:rPr>
        <w:t>Law</w:t>
      </w:r>
      <w:r>
        <w:rPr>
          <w:spacing w:val="-1"/>
          <w:sz w:val="20"/>
        </w:rPr>
        <w:t xml:space="preserve"> </w:t>
      </w:r>
      <w:r>
        <w:rPr>
          <w:sz w:val="20"/>
        </w:rPr>
        <w:t>to</w:t>
      </w:r>
      <w:r>
        <w:rPr>
          <w:spacing w:val="-1"/>
          <w:sz w:val="20"/>
        </w:rPr>
        <w:t xml:space="preserve"> </w:t>
      </w:r>
      <w:r>
        <w:rPr>
          <w:sz w:val="20"/>
        </w:rPr>
        <w:t>which</w:t>
      </w:r>
      <w:r>
        <w:rPr>
          <w:spacing w:val="-1"/>
          <w:sz w:val="20"/>
        </w:rPr>
        <w:t xml:space="preserve"> </w:t>
      </w:r>
      <w:r>
        <w:rPr>
          <w:sz w:val="20"/>
        </w:rPr>
        <w:t>it is subject or</w:t>
      </w:r>
      <w:r>
        <w:rPr>
          <w:spacing w:val="-1"/>
          <w:sz w:val="20"/>
        </w:rPr>
        <w:t xml:space="preserve"> </w:t>
      </w:r>
      <w:r>
        <w:rPr>
          <w:sz w:val="20"/>
        </w:rPr>
        <w:t>to</w:t>
      </w:r>
      <w:r>
        <w:rPr>
          <w:spacing w:val="-1"/>
          <w:sz w:val="20"/>
        </w:rPr>
        <w:t xml:space="preserve"> </w:t>
      </w:r>
      <w:r>
        <w:rPr>
          <w:sz w:val="20"/>
        </w:rPr>
        <w:t>waive</w:t>
      </w:r>
      <w:r>
        <w:rPr>
          <w:spacing w:val="-1"/>
          <w:sz w:val="20"/>
        </w:rPr>
        <w:t xml:space="preserve"> </w:t>
      </w:r>
      <w:r>
        <w:rPr>
          <w:sz w:val="20"/>
        </w:rPr>
        <w:t>any</w:t>
      </w:r>
      <w:r>
        <w:rPr>
          <w:spacing w:val="-1"/>
          <w:sz w:val="20"/>
        </w:rPr>
        <w:t xml:space="preserve"> </w:t>
      </w:r>
      <w:r>
        <w:rPr>
          <w:sz w:val="20"/>
        </w:rPr>
        <w:t>privilege</w:t>
      </w:r>
      <w:r>
        <w:rPr>
          <w:spacing w:val="-1"/>
          <w:sz w:val="20"/>
        </w:rPr>
        <w:t xml:space="preserve"> </w:t>
      </w:r>
      <w:r>
        <w:rPr>
          <w:sz w:val="20"/>
        </w:rPr>
        <w:t>it may</w:t>
      </w:r>
      <w:r>
        <w:rPr>
          <w:spacing w:val="-1"/>
          <w:sz w:val="20"/>
        </w:rPr>
        <w:t xml:space="preserve"> </w:t>
      </w:r>
      <w:r>
        <w:rPr>
          <w:sz w:val="20"/>
        </w:rPr>
        <w:t>possess in discharging its obligations hereunder.</w:t>
      </w:r>
      <w:r>
        <w:rPr>
          <w:spacing w:val="40"/>
          <w:sz w:val="20"/>
        </w:rPr>
        <w:t xml:space="preserve"> </w:t>
      </w:r>
      <w:r>
        <w:rPr>
          <w:sz w:val="20"/>
        </w:rPr>
        <w:t>The Relationship Facilitator may resign at any time upon written notice to the Parties, and may be removed by the Parties at any time upon mutual written</w:t>
      </w:r>
      <w:r>
        <w:rPr>
          <w:spacing w:val="-1"/>
          <w:sz w:val="20"/>
        </w:rPr>
        <w:t xml:space="preserve"> </w:t>
      </w:r>
      <w:r>
        <w:rPr>
          <w:sz w:val="20"/>
        </w:rPr>
        <w:t xml:space="preserve">agreement of the Parties; </w:t>
      </w:r>
      <w:r>
        <w:rPr>
          <w:sz w:val="20"/>
          <w:u w:val="single"/>
        </w:rPr>
        <w:t>provided</w:t>
      </w:r>
      <w:r>
        <w:rPr>
          <w:sz w:val="20"/>
        </w:rPr>
        <w:t xml:space="preserve"> that any</w:t>
      </w:r>
      <w:r>
        <w:rPr>
          <w:spacing w:val="-1"/>
          <w:sz w:val="20"/>
        </w:rPr>
        <w:t xml:space="preserve"> </w:t>
      </w:r>
      <w:r>
        <w:rPr>
          <w:sz w:val="20"/>
        </w:rPr>
        <w:t>such res</w:t>
      </w:r>
      <w:r>
        <w:rPr>
          <w:sz w:val="20"/>
        </w:rPr>
        <w:t>ignation</w:t>
      </w:r>
      <w:r>
        <w:rPr>
          <w:spacing w:val="-1"/>
          <w:sz w:val="20"/>
        </w:rPr>
        <w:t xml:space="preserve"> </w:t>
      </w:r>
      <w:r>
        <w:rPr>
          <w:sz w:val="20"/>
        </w:rPr>
        <w:t>or removal</w:t>
      </w:r>
      <w:r>
        <w:rPr>
          <w:spacing w:val="-2"/>
          <w:sz w:val="20"/>
        </w:rPr>
        <w:t xml:space="preserve"> </w:t>
      </w:r>
      <w:r>
        <w:rPr>
          <w:sz w:val="20"/>
        </w:rPr>
        <w:t>shall not be effective unless and until a successor Relationship Facilitator has been appointed by the Parties and accepts such position and the terms hereof.</w:t>
      </w:r>
      <w:r>
        <w:rPr>
          <w:spacing w:val="40"/>
          <w:sz w:val="20"/>
        </w:rPr>
        <w:t xml:space="preserve"> </w:t>
      </w:r>
      <w:r>
        <w:rPr>
          <w:sz w:val="20"/>
        </w:rPr>
        <w:t>Any successor Relationship Facilitator shall be selected by mutual written ag</w:t>
      </w:r>
      <w:r>
        <w:rPr>
          <w:sz w:val="20"/>
        </w:rPr>
        <w:t>reement of the Parties within [ten (10)] business</w:t>
      </w:r>
      <w:r>
        <w:rPr>
          <w:spacing w:val="-7"/>
          <w:sz w:val="20"/>
        </w:rPr>
        <w:t xml:space="preserve"> </w:t>
      </w:r>
      <w:r>
        <w:rPr>
          <w:sz w:val="20"/>
        </w:rPr>
        <w:t>days</w:t>
      </w:r>
      <w:r>
        <w:rPr>
          <w:spacing w:val="-7"/>
          <w:sz w:val="20"/>
        </w:rPr>
        <w:t xml:space="preserve"> </w:t>
      </w:r>
      <w:r>
        <w:rPr>
          <w:sz w:val="20"/>
        </w:rPr>
        <w:t>of</w:t>
      </w:r>
      <w:r>
        <w:rPr>
          <w:spacing w:val="-8"/>
          <w:sz w:val="20"/>
        </w:rPr>
        <w:t xml:space="preserve"> </w:t>
      </w:r>
      <w:r>
        <w:rPr>
          <w:sz w:val="20"/>
        </w:rPr>
        <w:t>such</w:t>
      </w:r>
      <w:r>
        <w:rPr>
          <w:spacing w:val="-8"/>
          <w:sz w:val="20"/>
        </w:rPr>
        <w:t xml:space="preserve"> </w:t>
      </w:r>
      <w:r>
        <w:rPr>
          <w:sz w:val="20"/>
        </w:rPr>
        <w:t>resignation</w:t>
      </w:r>
      <w:r>
        <w:rPr>
          <w:spacing w:val="-8"/>
          <w:sz w:val="20"/>
        </w:rPr>
        <w:t xml:space="preserve"> </w:t>
      </w:r>
      <w:r>
        <w:rPr>
          <w:sz w:val="20"/>
        </w:rPr>
        <w:t>or</w:t>
      </w:r>
      <w:r>
        <w:rPr>
          <w:spacing w:val="-9"/>
          <w:sz w:val="20"/>
        </w:rPr>
        <w:t xml:space="preserve"> </w:t>
      </w:r>
      <w:r>
        <w:rPr>
          <w:sz w:val="20"/>
        </w:rPr>
        <w:t>removal.</w:t>
      </w:r>
      <w:r>
        <w:rPr>
          <w:spacing w:val="38"/>
          <w:sz w:val="20"/>
        </w:rPr>
        <w:t xml:space="preserve"> </w:t>
      </w:r>
      <w:r>
        <w:rPr>
          <w:sz w:val="20"/>
        </w:rPr>
        <w:t>In</w:t>
      </w:r>
      <w:r>
        <w:rPr>
          <w:spacing w:val="-8"/>
          <w:sz w:val="20"/>
        </w:rPr>
        <w:t xml:space="preserve"> </w:t>
      </w:r>
      <w:r>
        <w:rPr>
          <w:sz w:val="20"/>
        </w:rPr>
        <w:t>the</w:t>
      </w:r>
      <w:r>
        <w:rPr>
          <w:spacing w:val="-8"/>
          <w:sz w:val="20"/>
        </w:rPr>
        <w:t xml:space="preserve"> </w:t>
      </w:r>
      <w:r>
        <w:rPr>
          <w:sz w:val="20"/>
        </w:rPr>
        <w:t>event</w:t>
      </w:r>
      <w:r>
        <w:rPr>
          <w:spacing w:val="-7"/>
          <w:sz w:val="20"/>
        </w:rPr>
        <w:t xml:space="preserve"> </w:t>
      </w:r>
      <w:r>
        <w:rPr>
          <w:sz w:val="20"/>
        </w:rPr>
        <w:t>that</w:t>
      </w:r>
      <w:r>
        <w:rPr>
          <w:spacing w:val="-7"/>
          <w:sz w:val="20"/>
        </w:rPr>
        <w:t xml:space="preserve"> </w:t>
      </w:r>
      <w:r>
        <w:rPr>
          <w:sz w:val="20"/>
        </w:rPr>
        <w:t>the</w:t>
      </w:r>
      <w:r>
        <w:rPr>
          <w:spacing w:val="-8"/>
          <w:sz w:val="20"/>
        </w:rPr>
        <w:t xml:space="preserve"> </w:t>
      </w:r>
      <w:r>
        <w:rPr>
          <w:sz w:val="20"/>
        </w:rPr>
        <w:t>Parties</w:t>
      </w:r>
      <w:r>
        <w:rPr>
          <w:spacing w:val="-7"/>
          <w:sz w:val="20"/>
        </w:rPr>
        <w:t xml:space="preserve"> </w:t>
      </w:r>
      <w:r>
        <w:rPr>
          <w:sz w:val="20"/>
        </w:rPr>
        <w:t>are</w:t>
      </w:r>
      <w:r>
        <w:rPr>
          <w:spacing w:val="-8"/>
          <w:sz w:val="20"/>
        </w:rPr>
        <w:t xml:space="preserve"> </w:t>
      </w:r>
      <w:r>
        <w:rPr>
          <w:sz w:val="20"/>
        </w:rPr>
        <w:t>unable</w:t>
      </w:r>
      <w:r>
        <w:rPr>
          <w:spacing w:val="-8"/>
          <w:sz w:val="20"/>
        </w:rPr>
        <w:t xml:space="preserve"> </w:t>
      </w:r>
      <w:r>
        <w:rPr>
          <w:sz w:val="20"/>
        </w:rPr>
        <w:t>to</w:t>
      </w:r>
      <w:r>
        <w:rPr>
          <w:spacing w:val="-8"/>
          <w:sz w:val="20"/>
        </w:rPr>
        <w:t xml:space="preserve"> </w:t>
      </w:r>
      <w:r>
        <w:rPr>
          <w:sz w:val="20"/>
        </w:rPr>
        <w:t>agree on the identity of any successor Relationship Facilitator within such [ten (10)] business day period, then CPR shall se</w:t>
      </w:r>
      <w:r>
        <w:rPr>
          <w:sz w:val="20"/>
        </w:rPr>
        <w:t>lect one of its neutrals to serve as the Relationship Facilitator, which selection shall be final and binding on the Parties.</w:t>
      </w:r>
      <w:r>
        <w:rPr>
          <w:spacing w:val="40"/>
          <w:sz w:val="20"/>
        </w:rPr>
        <w:t xml:space="preserve"> </w:t>
      </w:r>
      <w:r>
        <w:rPr>
          <w:sz w:val="20"/>
        </w:rPr>
        <w:t>The individual to serve as the Relationship Facilitator</w:t>
      </w:r>
      <w:r>
        <w:rPr>
          <w:spacing w:val="38"/>
          <w:sz w:val="20"/>
        </w:rPr>
        <w:t xml:space="preserve"> </w:t>
      </w:r>
      <w:r>
        <w:rPr>
          <w:sz w:val="20"/>
        </w:rPr>
        <w:t>shall</w:t>
      </w:r>
      <w:r>
        <w:rPr>
          <w:spacing w:val="40"/>
          <w:sz w:val="20"/>
        </w:rPr>
        <w:t xml:space="preserve"> </w:t>
      </w:r>
      <w:r>
        <w:rPr>
          <w:sz w:val="20"/>
        </w:rPr>
        <w:t>have</w:t>
      </w:r>
      <w:r>
        <w:rPr>
          <w:spacing w:val="38"/>
          <w:sz w:val="20"/>
        </w:rPr>
        <w:t xml:space="preserve"> </w:t>
      </w:r>
      <w:r>
        <w:rPr>
          <w:sz w:val="20"/>
        </w:rPr>
        <w:t>experience</w:t>
      </w:r>
      <w:r>
        <w:rPr>
          <w:spacing w:val="38"/>
          <w:sz w:val="20"/>
        </w:rPr>
        <w:t xml:space="preserve"> </w:t>
      </w:r>
      <w:r>
        <w:rPr>
          <w:sz w:val="20"/>
        </w:rPr>
        <w:t>mediating</w:t>
      </w:r>
      <w:r>
        <w:rPr>
          <w:spacing w:val="39"/>
          <w:sz w:val="20"/>
        </w:rPr>
        <w:t xml:space="preserve"> </w:t>
      </w:r>
      <w:r>
        <w:rPr>
          <w:sz w:val="20"/>
        </w:rPr>
        <w:t>complex</w:t>
      </w:r>
      <w:r>
        <w:rPr>
          <w:spacing w:val="38"/>
          <w:sz w:val="20"/>
        </w:rPr>
        <w:t xml:space="preserve"> </w:t>
      </w:r>
      <w:r>
        <w:rPr>
          <w:sz w:val="20"/>
        </w:rPr>
        <w:t>commercial</w:t>
      </w:r>
      <w:r>
        <w:rPr>
          <w:spacing w:val="38"/>
          <w:sz w:val="20"/>
        </w:rPr>
        <w:t xml:space="preserve"> </w:t>
      </w:r>
      <w:r>
        <w:rPr>
          <w:sz w:val="20"/>
        </w:rPr>
        <w:t>disputes</w:t>
      </w:r>
      <w:r>
        <w:rPr>
          <w:spacing w:val="40"/>
          <w:sz w:val="20"/>
        </w:rPr>
        <w:t xml:space="preserve"> </w:t>
      </w:r>
      <w:r>
        <w:rPr>
          <w:sz w:val="20"/>
        </w:rPr>
        <w:t>and</w:t>
      </w:r>
      <w:r>
        <w:rPr>
          <w:spacing w:val="38"/>
          <w:sz w:val="20"/>
        </w:rPr>
        <w:t xml:space="preserve"> </w:t>
      </w:r>
      <w:r>
        <w:rPr>
          <w:sz w:val="20"/>
        </w:rPr>
        <w:t>in</w:t>
      </w:r>
      <w:r>
        <w:rPr>
          <w:spacing w:val="38"/>
          <w:sz w:val="20"/>
        </w:rPr>
        <w:t xml:space="preserve"> </w:t>
      </w:r>
      <w:r>
        <w:rPr>
          <w:sz w:val="20"/>
        </w:rPr>
        <w:t>[INSERT</w:t>
      </w:r>
    </w:p>
    <w:p w:rsidR="00145746" w:rsidRDefault="00275886">
      <w:pPr>
        <w:pStyle w:val="BodyText"/>
        <w:spacing w:before="11"/>
        <w:rPr>
          <w:sz w:val="25"/>
        </w:rPr>
      </w:pPr>
      <w:r>
        <w:pict>
          <v:rect id="docshape2" o:spid="_x0000_s1030" style="position:absolute;margin-left:1in;margin-top:19.05pt;width:2in;height:.5pt;z-index:-15727616;mso-wrap-distance-left:0;mso-wrap-distance-right:0;mso-position-horizontal-relative:page" fillcolor="black" stroked="f">
            <w10:wrap type="topAndBottom" anchorx="page"/>
          </v:rect>
        </w:pict>
      </w:r>
    </w:p>
    <w:p w:rsidR="00145746" w:rsidRDefault="00275886">
      <w:pPr>
        <w:spacing w:before="86" w:line="259" w:lineRule="auto"/>
        <w:ind w:left="120" w:right="117"/>
        <w:jc w:val="both"/>
        <w:rPr>
          <w:sz w:val="18"/>
        </w:rPr>
      </w:pPr>
      <w:bookmarkStart w:id="1" w:name="_bookmark0"/>
      <w:bookmarkEnd w:id="1"/>
      <w:r>
        <w:rPr>
          <w:position w:val="6"/>
          <w:sz w:val="11"/>
        </w:rPr>
        <w:t>1</w:t>
      </w:r>
      <w:r>
        <w:rPr>
          <w:spacing w:val="23"/>
          <w:position w:val="6"/>
          <w:sz w:val="11"/>
        </w:rPr>
        <w:t xml:space="preserve"> </w:t>
      </w:r>
      <w:r>
        <w:rPr>
          <w:b/>
          <w:sz w:val="18"/>
          <w:u w:val="single"/>
        </w:rPr>
        <w:t>Note to Draft</w:t>
      </w:r>
      <w:r>
        <w:rPr>
          <w:sz w:val="18"/>
        </w:rPr>
        <w:t>:</w:t>
      </w:r>
      <w:r>
        <w:rPr>
          <w:spacing w:val="40"/>
          <w:sz w:val="18"/>
        </w:rPr>
        <w:t xml:space="preserve"> </w:t>
      </w:r>
      <w:r>
        <w:rPr>
          <w:sz w:val="18"/>
        </w:rPr>
        <w:t>If the parties wish to retain a Relationship Facilitator at the time the contract is signed, but deploy that person only when a Disputed Matter arises, these provisions can be revised accordingly (</w:t>
      </w:r>
      <w:r>
        <w:rPr>
          <w:i/>
          <w:sz w:val="18"/>
        </w:rPr>
        <w:t>i.e.,</w:t>
      </w:r>
      <w:r>
        <w:rPr>
          <w:i/>
          <w:spacing w:val="-12"/>
          <w:sz w:val="18"/>
        </w:rPr>
        <w:t xml:space="preserve"> </w:t>
      </w:r>
      <w:r>
        <w:rPr>
          <w:sz w:val="18"/>
        </w:rPr>
        <w:t>to</w:t>
      </w:r>
      <w:r>
        <w:rPr>
          <w:spacing w:val="-12"/>
          <w:sz w:val="18"/>
        </w:rPr>
        <w:t xml:space="preserve"> </w:t>
      </w:r>
      <w:r>
        <w:rPr>
          <w:sz w:val="18"/>
        </w:rPr>
        <w:t>reflect</w:t>
      </w:r>
      <w:r>
        <w:rPr>
          <w:spacing w:val="-12"/>
          <w:sz w:val="18"/>
        </w:rPr>
        <w:t xml:space="preserve"> </w:t>
      </w:r>
      <w:r>
        <w:rPr>
          <w:sz w:val="18"/>
        </w:rPr>
        <w:t>that</w:t>
      </w:r>
      <w:r>
        <w:rPr>
          <w:spacing w:val="-12"/>
          <w:sz w:val="18"/>
        </w:rPr>
        <w:t xml:space="preserve"> </w:t>
      </w:r>
      <w:r>
        <w:rPr>
          <w:sz w:val="18"/>
        </w:rPr>
        <w:t>the</w:t>
      </w:r>
      <w:r>
        <w:rPr>
          <w:spacing w:val="-11"/>
          <w:sz w:val="18"/>
        </w:rPr>
        <w:t xml:space="preserve"> </w:t>
      </w:r>
      <w:r>
        <w:rPr>
          <w:sz w:val="18"/>
        </w:rPr>
        <w:t>Relationship</w:t>
      </w:r>
      <w:r>
        <w:rPr>
          <w:spacing w:val="-12"/>
          <w:sz w:val="18"/>
        </w:rPr>
        <w:t xml:space="preserve"> </w:t>
      </w:r>
      <w:r>
        <w:rPr>
          <w:sz w:val="18"/>
        </w:rPr>
        <w:t>Facilitator</w:t>
      </w:r>
      <w:r>
        <w:rPr>
          <w:spacing w:val="-12"/>
          <w:sz w:val="18"/>
        </w:rPr>
        <w:t xml:space="preserve"> </w:t>
      </w:r>
      <w:r>
        <w:rPr>
          <w:sz w:val="18"/>
        </w:rPr>
        <w:t>will</w:t>
      </w:r>
      <w:r>
        <w:rPr>
          <w:spacing w:val="-12"/>
          <w:sz w:val="18"/>
        </w:rPr>
        <w:t xml:space="preserve"> </w:t>
      </w:r>
      <w:r>
        <w:rPr>
          <w:sz w:val="18"/>
        </w:rPr>
        <w:t>serve</w:t>
      </w:r>
      <w:r>
        <w:rPr>
          <w:spacing w:val="-12"/>
          <w:sz w:val="18"/>
        </w:rPr>
        <w:t xml:space="preserve"> </w:t>
      </w:r>
      <w:r>
        <w:rPr>
          <w:sz w:val="18"/>
        </w:rPr>
        <w:t>only</w:t>
      </w:r>
      <w:r>
        <w:rPr>
          <w:spacing w:val="-11"/>
          <w:sz w:val="18"/>
        </w:rPr>
        <w:t xml:space="preserve"> </w:t>
      </w:r>
      <w:r>
        <w:rPr>
          <w:sz w:val="18"/>
        </w:rPr>
        <w:t>as</w:t>
      </w:r>
      <w:r>
        <w:rPr>
          <w:spacing w:val="-12"/>
          <w:sz w:val="18"/>
        </w:rPr>
        <w:t xml:space="preserve"> </w:t>
      </w:r>
      <w:r>
        <w:rPr>
          <w:sz w:val="18"/>
        </w:rPr>
        <w:t>a</w:t>
      </w:r>
      <w:r>
        <w:rPr>
          <w:spacing w:val="-12"/>
          <w:sz w:val="18"/>
        </w:rPr>
        <w:t xml:space="preserve"> </w:t>
      </w:r>
      <w:r>
        <w:rPr>
          <w:sz w:val="18"/>
        </w:rPr>
        <w:t>mediator</w:t>
      </w:r>
      <w:r>
        <w:rPr>
          <w:spacing w:val="-12"/>
          <w:sz w:val="18"/>
        </w:rPr>
        <w:t xml:space="preserve"> </w:t>
      </w:r>
      <w:r>
        <w:rPr>
          <w:sz w:val="18"/>
        </w:rPr>
        <w:t>to</w:t>
      </w:r>
      <w:r>
        <w:rPr>
          <w:spacing w:val="-12"/>
          <w:sz w:val="18"/>
        </w:rPr>
        <w:t xml:space="preserve"> </w:t>
      </w:r>
      <w:r>
        <w:rPr>
          <w:sz w:val="18"/>
        </w:rPr>
        <w:t>assist</w:t>
      </w:r>
      <w:r>
        <w:rPr>
          <w:spacing w:val="-11"/>
          <w:sz w:val="18"/>
        </w:rPr>
        <w:t xml:space="preserve"> </w:t>
      </w:r>
      <w:r>
        <w:rPr>
          <w:sz w:val="18"/>
        </w:rPr>
        <w:t>the</w:t>
      </w:r>
      <w:r>
        <w:rPr>
          <w:spacing w:val="-12"/>
          <w:sz w:val="18"/>
        </w:rPr>
        <w:t xml:space="preserve"> </w:t>
      </w:r>
      <w:r>
        <w:rPr>
          <w:sz w:val="18"/>
        </w:rPr>
        <w:t>parties</w:t>
      </w:r>
      <w:r>
        <w:rPr>
          <w:spacing w:val="-12"/>
          <w:sz w:val="18"/>
        </w:rPr>
        <w:t xml:space="preserve"> </w:t>
      </w:r>
      <w:r>
        <w:rPr>
          <w:sz w:val="18"/>
        </w:rPr>
        <w:t>in</w:t>
      </w:r>
      <w:r>
        <w:rPr>
          <w:spacing w:val="-12"/>
          <w:sz w:val="18"/>
        </w:rPr>
        <w:t xml:space="preserve"> </w:t>
      </w:r>
      <w:r>
        <w:rPr>
          <w:sz w:val="18"/>
        </w:rPr>
        <w:t>resolving the Disputed Matter).</w:t>
      </w:r>
    </w:p>
    <w:p w:rsidR="00145746" w:rsidRDefault="00145746">
      <w:pPr>
        <w:spacing w:line="259" w:lineRule="auto"/>
        <w:jc w:val="both"/>
        <w:rPr>
          <w:sz w:val="18"/>
        </w:rPr>
        <w:sectPr w:rsidR="00145746">
          <w:pgSz w:w="12240" w:h="15840"/>
          <w:pgMar w:top="1360" w:right="1320" w:bottom="820" w:left="1320" w:header="0" w:footer="639" w:gutter="0"/>
          <w:cols w:space="720"/>
        </w:sectPr>
      </w:pPr>
    </w:p>
    <w:p w:rsidR="00145746" w:rsidRDefault="00275886">
      <w:pPr>
        <w:pStyle w:val="BodyText"/>
        <w:spacing w:before="61" w:line="259" w:lineRule="auto"/>
        <w:ind w:left="119" w:right="117"/>
        <w:jc w:val="both"/>
      </w:pPr>
      <w:r>
        <w:lastRenderedPageBreak/>
        <w:t>DESCRIPTION</w:t>
      </w:r>
      <w:r>
        <w:rPr>
          <w:spacing w:val="-12"/>
        </w:rPr>
        <w:t xml:space="preserve"> </w:t>
      </w:r>
      <w:r>
        <w:t>OF</w:t>
      </w:r>
      <w:r>
        <w:rPr>
          <w:spacing w:val="-10"/>
        </w:rPr>
        <w:t xml:space="preserve"> </w:t>
      </w:r>
      <w:r>
        <w:t>THE</w:t>
      </w:r>
      <w:r>
        <w:rPr>
          <w:spacing w:val="-10"/>
        </w:rPr>
        <w:t xml:space="preserve"> </w:t>
      </w:r>
      <w:r>
        <w:t>RELEVANT</w:t>
      </w:r>
      <w:r>
        <w:rPr>
          <w:spacing w:val="-10"/>
        </w:rPr>
        <w:t xml:space="preserve"> </w:t>
      </w:r>
      <w:r>
        <w:t>INDUSTRY</w:t>
      </w:r>
      <w:r>
        <w:rPr>
          <w:spacing w:val="-11"/>
        </w:rPr>
        <w:t xml:space="preserve"> </w:t>
      </w:r>
      <w:r>
        <w:t>OF</w:t>
      </w:r>
      <w:r>
        <w:rPr>
          <w:spacing w:val="-10"/>
        </w:rPr>
        <w:t xml:space="preserve"> </w:t>
      </w:r>
      <w:r>
        <w:t>THE</w:t>
      </w:r>
      <w:r>
        <w:rPr>
          <w:spacing w:val="-10"/>
        </w:rPr>
        <w:t xml:space="preserve"> </w:t>
      </w:r>
      <w:r>
        <w:t>PARTIES]</w:t>
      </w:r>
      <w:r>
        <w:rPr>
          <w:spacing w:val="-12"/>
        </w:rPr>
        <w:t xml:space="preserve"> </w:t>
      </w:r>
      <w:r>
        <w:t>and</w:t>
      </w:r>
      <w:r>
        <w:rPr>
          <w:spacing w:val="-12"/>
        </w:rPr>
        <w:t xml:space="preserve"> </w:t>
      </w:r>
      <w:r>
        <w:t>shall</w:t>
      </w:r>
      <w:r>
        <w:rPr>
          <w:spacing w:val="-10"/>
        </w:rPr>
        <w:t xml:space="preserve"> </w:t>
      </w:r>
      <w:r>
        <w:t>not</w:t>
      </w:r>
      <w:r>
        <w:rPr>
          <w:spacing w:val="-11"/>
        </w:rPr>
        <w:t xml:space="preserve"> </w:t>
      </w:r>
      <w:r>
        <w:t>have</w:t>
      </w:r>
      <w:r>
        <w:rPr>
          <w:spacing w:val="-12"/>
        </w:rPr>
        <w:t xml:space="preserve"> </w:t>
      </w:r>
      <w:r>
        <w:t>any</w:t>
      </w:r>
      <w:r>
        <w:rPr>
          <w:spacing w:val="-11"/>
        </w:rPr>
        <w:t xml:space="preserve"> </w:t>
      </w:r>
      <w:r>
        <w:t>material conflict of interest with either Party.</w:t>
      </w:r>
      <w:r>
        <w:rPr>
          <w:spacing w:val="40"/>
        </w:rPr>
        <w:t xml:space="preserve"> </w:t>
      </w:r>
      <w:r>
        <w:t>Any potential conflicts of interest of any candidate to become the Relationship Facilitator shall be disclosed to the Parties, so that they can be evaluated by the Parties.</w:t>
      </w:r>
      <w:r>
        <w:rPr>
          <w:spacing w:val="40"/>
        </w:rPr>
        <w:t xml:space="preserve"> </w:t>
      </w:r>
      <w:r>
        <w:t>The Relationship Facilitator’s fees and costs in connection with its services under</w:t>
      </w:r>
      <w:r>
        <w:t xml:space="preserve"> the Agreement shall be borne equally by the Parties.</w:t>
      </w:r>
    </w:p>
    <w:p w:rsidR="00145746" w:rsidRDefault="00145746">
      <w:pPr>
        <w:spacing w:line="259" w:lineRule="auto"/>
        <w:jc w:val="both"/>
        <w:sectPr w:rsidR="00145746">
          <w:pgSz w:w="12240" w:h="15840"/>
          <w:pgMar w:top="1380" w:right="1320" w:bottom="820" w:left="1320" w:header="0" w:footer="639" w:gutter="0"/>
          <w:cols w:space="720"/>
        </w:sectPr>
      </w:pPr>
    </w:p>
    <w:p w:rsidR="00145746" w:rsidRDefault="00275886">
      <w:pPr>
        <w:spacing w:before="81"/>
        <w:ind w:left="1901" w:right="1904"/>
        <w:jc w:val="center"/>
        <w:rPr>
          <w:b/>
          <w:sz w:val="20"/>
        </w:rPr>
      </w:pPr>
      <w:r>
        <w:rPr>
          <w:b/>
          <w:sz w:val="20"/>
        </w:rPr>
        <w:lastRenderedPageBreak/>
        <w:t>EXHIBIT</w:t>
      </w:r>
      <w:r>
        <w:rPr>
          <w:b/>
          <w:spacing w:val="-13"/>
          <w:sz w:val="20"/>
        </w:rPr>
        <w:t xml:space="preserve"> </w:t>
      </w:r>
      <w:r>
        <w:rPr>
          <w:b/>
          <w:spacing w:val="-10"/>
          <w:sz w:val="20"/>
        </w:rPr>
        <w:t>C</w:t>
      </w:r>
    </w:p>
    <w:p w:rsidR="00145746" w:rsidRDefault="00275886">
      <w:pPr>
        <w:ind w:left="1902" w:right="1904"/>
        <w:jc w:val="center"/>
        <w:rPr>
          <w:b/>
          <w:sz w:val="20"/>
        </w:rPr>
      </w:pPr>
      <w:r>
        <w:rPr>
          <w:b/>
          <w:sz w:val="20"/>
        </w:rPr>
        <w:t>TO</w:t>
      </w:r>
      <w:r>
        <w:rPr>
          <w:b/>
          <w:spacing w:val="-9"/>
          <w:sz w:val="20"/>
        </w:rPr>
        <w:t xml:space="preserve"> </w:t>
      </w:r>
      <w:r>
        <w:rPr>
          <w:b/>
          <w:sz w:val="20"/>
        </w:rPr>
        <w:t>DISPUTE</w:t>
      </w:r>
      <w:r>
        <w:rPr>
          <w:b/>
          <w:spacing w:val="-8"/>
          <w:sz w:val="20"/>
        </w:rPr>
        <w:t xml:space="preserve"> </w:t>
      </w:r>
      <w:r>
        <w:rPr>
          <w:b/>
          <w:sz w:val="20"/>
        </w:rPr>
        <w:t>PREVENTION</w:t>
      </w:r>
      <w:r>
        <w:rPr>
          <w:b/>
          <w:spacing w:val="-7"/>
          <w:sz w:val="20"/>
        </w:rPr>
        <w:t xml:space="preserve"> </w:t>
      </w:r>
      <w:r>
        <w:rPr>
          <w:b/>
          <w:sz w:val="20"/>
        </w:rPr>
        <w:t>&amp;</w:t>
      </w:r>
      <w:r>
        <w:rPr>
          <w:b/>
          <w:spacing w:val="-7"/>
          <w:sz w:val="20"/>
        </w:rPr>
        <w:t xml:space="preserve"> </w:t>
      </w:r>
      <w:r>
        <w:rPr>
          <w:b/>
          <w:sz w:val="20"/>
        </w:rPr>
        <w:t>RESOLUTION</w:t>
      </w:r>
      <w:r>
        <w:rPr>
          <w:b/>
          <w:spacing w:val="-7"/>
          <w:sz w:val="20"/>
        </w:rPr>
        <w:t xml:space="preserve"> </w:t>
      </w:r>
      <w:r>
        <w:rPr>
          <w:b/>
          <w:sz w:val="20"/>
        </w:rPr>
        <w:t>TERM</w:t>
      </w:r>
      <w:r>
        <w:rPr>
          <w:b/>
          <w:spacing w:val="-10"/>
          <w:sz w:val="20"/>
        </w:rPr>
        <w:t xml:space="preserve"> </w:t>
      </w:r>
      <w:r>
        <w:rPr>
          <w:b/>
          <w:spacing w:val="-2"/>
          <w:sz w:val="20"/>
        </w:rPr>
        <w:t>SHEET</w:t>
      </w:r>
    </w:p>
    <w:p w:rsidR="00145746" w:rsidRDefault="00145746">
      <w:pPr>
        <w:pStyle w:val="BodyText"/>
        <w:spacing w:before="1"/>
        <w:rPr>
          <w:b/>
        </w:rPr>
      </w:pPr>
    </w:p>
    <w:p w:rsidR="00145746" w:rsidRDefault="00275886">
      <w:pPr>
        <w:pStyle w:val="ListParagraph"/>
        <w:numPr>
          <w:ilvl w:val="0"/>
          <w:numId w:val="4"/>
        </w:numPr>
        <w:tabs>
          <w:tab w:val="left" w:pos="839"/>
          <w:tab w:val="left" w:pos="840"/>
        </w:tabs>
        <w:ind w:left="839" w:right="0" w:hanging="361"/>
        <w:jc w:val="left"/>
        <w:rPr>
          <w:rFonts w:ascii="Wingdings" w:hAnsi="Wingdings"/>
          <w:sz w:val="20"/>
        </w:rPr>
      </w:pPr>
      <w:r>
        <w:rPr>
          <w:sz w:val="20"/>
          <w:u w:val="single"/>
        </w:rPr>
        <w:t>Meetings</w:t>
      </w:r>
      <w:r>
        <w:rPr>
          <w:spacing w:val="-8"/>
          <w:sz w:val="20"/>
          <w:u w:val="single"/>
        </w:rPr>
        <w:t xml:space="preserve"> </w:t>
      </w:r>
      <w:r>
        <w:rPr>
          <w:sz w:val="20"/>
          <w:u w:val="single"/>
        </w:rPr>
        <w:t>of</w:t>
      </w:r>
      <w:r>
        <w:rPr>
          <w:spacing w:val="-9"/>
          <w:sz w:val="20"/>
          <w:u w:val="single"/>
        </w:rPr>
        <w:t xml:space="preserve"> </w:t>
      </w:r>
      <w:r>
        <w:rPr>
          <w:sz w:val="20"/>
          <w:u w:val="single"/>
        </w:rPr>
        <w:t>the</w:t>
      </w:r>
      <w:r>
        <w:rPr>
          <w:spacing w:val="-9"/>
          <w:sz w:val="20"/>
          <w:u w:val="single"/>
        </w:rPr>
        <w:t xml:space="preserve"> </w:t>
      </w:r>
      <w:r>
        <w:rPr>
          <w:sz w:val="20"/>
          <w:u w:val="single"/>
        </w:rPr>
        <w:t>Representatives</w:t>
      </w:r>
      <w:r>
        <w:rPr>
          <w:spacing w:val="-8"/>
          <w:sz w:val="20"/>
          <w:u w:val="single"/>
        </w:rPr>
        <w:t xml:space="preserve"> </w:t>
      </w:r>
      <w:r>
        <w:rPr>
          <w:sz w:val="20"/>
          <w:u w:val="single"/>
        </w:rPr>
        <w:t>and</w:t>
      </w:r>
      <w:r>
        <w:rPr>
          <w:spacing w:val="-9"/>
          <w:sz w:val="20"/>
          <w:u w:val="single"/>
        </w:rPr>
        <w:t xml:space="preserve"> </w:t>
      </w:r>
      <w:r>
        <w:rPr>
          <w:sz w:val="20"/>
          <w:u w:val="single"/>
        </w:rPr>
        <w:t>Relationship</w:t>
      </w:r>
      <w:r>
        <w:rPr>
          <w:spacing w:val="-9"/>
          <w:sz w:val="20"/>
          <w:u w:val="single"/>
        </w:rPr>
        <w:t xml:space="preserve"> </w:t>
      </w:r>
      <w:r>
        <w:rPr>
          <w:spacing w:val="-2"/>
          <w:sz w:val="20"/>
          <w:u w:val="single"/>
        </w:rPr>
        <w:t>Facilitator</w:t>
      </w:r>
      <w:r>
        <w:rPr>
          <w:spacing w:val="-2"/>
          <w:sz w:val="20"/>
        </w:rPr>
        <w:t>.</w:t>
      </w:r>
      <w:hyperlink w:anchor="_bookmark1" w:history="1">
        <w:r>
          <w:rPr>
            <w:spacing w:val="-2"/>
            <w:position w:val="7"/>
            <w:sz w:val="12"/>
          </w:rPr>
          <w:t>2</w:t>
        </w:r>
      </w:hyperlink>
    </w:p>
    <w:p w:rsidR="00145746" w:rsidRDefault="00145746">
      <w:pPr>
        <w:pStyle w:val="BodyText"/>
        <w:spacing w:before="13"/>
        <w:rPr>
          <w:sz w:val="16"/>
        </w:rPr>
      </w:pPr>
    </w:p>
    <w:p w:rsidR="00145746" w:rsidRDefault="00275886">
      <w:pPr>
        <w:pStyle w:val="ListParagraph"/>
        <w:numPr>
          <w:ilvl w:val="1"/>
          <w:numId w:val="4"/>
        </w:numPr>
        <w:tabs>
          <w:tab w:val="left" w:pos="1201"/>
        </w:tabs>
        <w:spacing w:before="85" w:line="259" w:lineRule="auto"/>
        <w:ind w:right="116" w:hanging="360"/>
        <w:jc w:val="both"/>
        <w:rPr>
          <w:sz w:val="20"/>
        </w:rPr>
      </w:pPr>
      <w:r>
        <w:rPr>
          <w:sz w:val="20"/>
        </w:rPr>
        <w:t>The Representatives and the Relations</w:t>
      </w:r>
      <w:r>
        <w:rPr>
          <w:sz w:val="20"/>
        </w:rPr>
        <w:t>hip Facilitator shall meet in-person (except as provided below) at least once each calendar quarter (each, a “</w:t>
      </w:r>
      <w:r>
        <w:rPr>
          <w:sz w:val="20"/>
          <w:u w:val="single"/>
        </w:rPr>
        <w:t>Quarterly</w:t>
      </w:r>
      <w:r>
        <w:rPr>
          <w:sz w:val="20"/>
        </w:rPr>
        <w:t xml:space="preserve"> </w:t>
      </w:r>
      <w:r>
        <w:rPr>
          <w:sz w:val="20"/>
          <w:u w:val="single"/>
        </w:rPr>
        <w:t>Meeting</w:t>
      </w:r>
      <w:r>
        <w:rPr>
          <w:sz w:val="20"/>
        </w:rPr>
        <w:t>”), to discuss the performance of the Parties under the Agreement, including,</w:t>
      </w:r>
      <w:r>
        <w:rPr>
          <w:spacing w:val="-1"/>
          <w:sz w:val="20"/>
        </w:rPr>
        <w:t xml:space="preserve"> </w:t>
      </w:r>
      <w:r>
        <w:rPr>
          <w:sz w:val="20"/>
        </w:rPr>
        <w:t>but</w:t>
      </w:r>
      <w:r>
        <w:rPr>
          <w:spacing w:val="-1"/>
          <w:sz w:val="20"/>
        </w:rPr>
        <w:t xml:space="preserve"> </w:t>
      </w:r>
      <w:r>
        <w:rPr>
          <w:sz w:val="20"/>
        </w:rPr>
        <w:t>not</w:t>
      </w:r>
      <w:r>
        <w:rPr>
          <w:spacing w:val="-1"/>
          <w:sz w:val="20"/>
        </w:rPr>
        <w:t xml:space="preserve"> </w:t>
      </w:r>
      <w:r>
        <w:rPr>
          <w:sz w:val="20"/>
        </w:rPr>
        <w:t>limited</w:t>
      </w:r>
      <w:r>
        <w:rPr>
          <w:spacing w:val="-2"/>
          <w:sz w:val="20"/>
        </w:rPr>
        <w:t xml:space="preserve"> </w:t>
      </w:r>
      <w:r>
        <w:rPr>
          <w:sz w:val="20"/>
        </w:rPr>
        <w:t>to,</w:t>
      </w:r>
      <w:r>
        <w:rPr>
          <w:spacing w:val="-1"/>
          <w:sz w:val="20"/>
        </w:rPr>
        <w:t xml:space="preserve"> </w:t>
      </w:r>
      <w:r>
        <w:rPr>
          <w:sz w:val="20"/>
        </w:rPr>
        <w:t>any</w:t>
      </w:r>
      <w:r>
        <w:rPr>
          <w:spacing w:val="-2"/>
          <w:sz w:val="20"/>
        </w:rPr>
        <w:t xml:space="preserve"> </w:t>
      </w:r>
      <w:r>
        <w:rPr>
          <w:sz w:val="20"/>
        </w:rPr>
        <w:t>issue</w:t>
      </w:r>
      <w:r>
        <w:rPr>
          <w:spacing w:val="-2"/>
          <w:sz w:val="20"/>
        </w:rPr>
        <w:t xml:space="preserve"> </w:t>
      </w:r>
      <w:r>
        <w:rPr>
          <w:sz w:val="20"/>
        </w:rPr>
        <w:t>that</w:t>
      </w:r>
      <w:r>
        <w:rPr>
          <w:spacing w:val="-3"/>
          <w:sz w:val="20"/>
        </w:rPr>
        <w:t xml:space="preserve"> </w:t>
      </w:r>
      <w:r>
        <w:rPr>
          <w:sz w:val="20"/>
        </w:rPr>
        <w:t>has</w:t>
      </w:r>
      <w:r>
        <w:rPr>
          <w:spacing w:val="-3"/>
          <w:sz w:val="20"/>
        </w:rPr>
        <w:t xml:space="preserve"> </w:t>
      </w:r>
      <w:r>
        <w:rPr>
          <w:sz w:val="20"/>
        </w:rPr>
        <w:t>become</w:t>
      </w:r>
      <w:r>
        <w:rPr>
          <w:spacing w:val="-2"/>
          <w:sz w:val="20"/>
        </w:rPr>
        <w:t xml:space="preserve"> </w:t>
      </w:r>
      <w:r>
        <w:rPr>
          <w:sz w:val="20"/>
        </w:rPr>
        <w:t>or</w:t>
      </w:r>
      <w:r>
        <w:rPr>
          <w:spacing w:val="-2"/>
          <w:sz w:val="20"/>
        </w:rPr>
        <w:t xml:space="preserve"> </w:t>
      </w:r>
      <w:r>
        <w:rPr>
          <w:sz w:val="20"/>
        </w:rPr>
        <w:t>may</w:t>
      </w:r>
      <w:r>
        <w:rPr>
          <w:spacing w:val="-2"/>
          <w:sz w:val="20"/>
        </w:rPr>
        <w:t xml:space="preserve"> </w:t>
      </w:r>
      <w:r>
        <w:rPr>
          <w:sz w:val="20"/>
        </w:rPr>
        <w:t>become</w:t>
      </w:r>
      <w:r>
        <w:rPr>
          <w:spacing w:val="-2"/>
          <w:sz w:val="20"/>
        </w:rPr>
        <w:t xml:space="preserve"> </w:t>
      </w:r>
      <w:r>
        <w:rPr>
          <w:sz w:val="20"/>
        </w:rPr>
        <w:t>a</w:t>
      </w:r>
      <w:r>
        <w:rPr>
          <w:spacing w:val="-2"/>
          <w:sz w:val="20"/>
        </w:rPr>
        <w:t xml:space="preserve"> </w:t>
      </w:r>
      <w:r>
        <w:rPr>
          <w:sz w:val="20"/>
        </w:rPr>
        <w:t>basis</w:t>
      </w:r>
      <w:r>
        <w:rPr>
          <w:spacing w:val="-1"/>
          <w:sz w:val="20"/>
        </w:rPr>
        <w:t xml:space="preserve"> </w:t>
      </w:r>
      <w:r>
        <w:rPr>
          <w:sz w:val="20"/>
        </w:rPr>
        <w:t>for a disagreement or dispute between the Parties.</w:t>
      </w:r>
      <w:r>
        <w:rPr>
          <w:spacing w:val="40"/>
          <w:sz w:val="20"/>
        </w:rPr>
        <w:t xml:space="preserve"> </w:t>
      </w:r>
      <w:r>
        <w:rPr>
          <w:sz w:val="20"/>
        </w:rPr>
        <w:t>At each Quarterly Meeting, each Party will make a progress report (a “</w:t>
      </w:r>
      <w:r>
        <w:rPr>
          <w:sz w:val="20"/>
          <w:u w:val="single"/>
        </w:rPr>
        <w:t>Progress Report</w:t>
      </w:r>
      <w:r>
        <w:rPr>
          <w:sz w:val="20"/>
        </w:rPr>
        <w:t>”) to the other Party and the Relationship Facilitator, which will include, without limitation, a rep</w:t>
      </w:r>
      <w:r>
        <w:rPr>
          <w:sz w:val="20"/>
        </w:rPr>
        <w:t>ort on the performance of its obligations under the Agreement, including any areas of concern or difficulty, and an assessment of the business relationship between the Parties</w:t>
      </w:r>
      <w:r>
        <w:rPr>
          <w:spacing w:val="-16"/>
          <w:sz w:val="20"/>
        </w:rPr>
        <w:t xml:space="preserve"> </w:t>
      </w:r>
      <w:r>
        <w:rPr>
          <w:sz w:val="20"/>
        </w:rPr>
        <w:t>under</w:t>
      </w:r>
      <w:r>
        <w:rPr>
          <w:spacing w:val="-13"/>
          <w:sz w:val="20"/>
        </w:rPr>
        <w:t xml:space="preserve"> </w:t>
      </w:r>
      <w:r>
        <w:rPr>
          <w:sz w:val="20"/>
        </w:rPr>
        <w:t>the</w:t>
      </w:r>
      <w:r>
        <w:rPr>
          <w:spacing w:val="-13"/>
          <w:sz w:val="20"/>
        </w:rPr>
        <w:t xml:space="preserve"> </w:t>
      </w:r>
      <w:r>
        <w:rPr>
          <w:sz w:val="20"/>
        </w:rPr>
        <w:t>Agreement.</w:t>
      </w:r>
      <w:r>
        <w:rPr>
          <w:spacing w:val="3"/>
          <w:sz w:val="20"/>
        </w:rPr>
        <w:t xml:space="preserve"> </w:t>
      </w:r>
      <w:r>
        <w:rPr>
          <w:sz w:val="20"/>
        </w:rPr>
        <w:t>The</w:t>
      </w:r>
      <w:r>
        <w:rPr>
          <w:spacing w:val="-13"/>
          <w:sz w:val="20"/>
        </w:rPr>
        <w:t xml:space="preserve"> </w:t>
      </w:r>
      <w:r>
        <w:rPr>
          <w:sz w:val="20"/>
        </w:rPr>
        <w:t>Representatives,</w:t>
      </w:r>
      <w:r>
        <w:rPr>
          <w:spacing w:val="-13"/>
          <w:sz w:val="20"/>
        </w:rPr>
        <w:t xml:space="preserve"> </w:t>
      </w:r>
      <w:r>
        <w:rPr>
          <w:sz w:val="20"/>
        </w:rPr>
        <w:t>with</w:t>
      </w:r>
      <w:r>
        <w:rPr>
          <w:spacing w:val="-13"/>
          <w:sz w:val="20"/>
        </w:rPr>
        <w:t xml:space="preserve"> </w:t>
      </w:r>
      <w:r>
        <w:rPr>
          <w:sz w:val="20"/>
        </w:rPr>
        <w:t>help</w:t>
      </w:r>
      <w:r>
        <w:rPr>
          <w:spacing w:val="-13"/>
          <w:sz w:val="20"/>
        </w:rPr>
        <w:t xml:space="preserve"> </w:t>
      </w:r>
      <w:r>
        <w:rPr>
          <w:sz w:val="20"/>
        </w:rPr>
        <w:t>from</w:t>
      </w:r>
      <w:r>
        <w:rPr>
          <w:spacing w:val="-13"/>
          <w:sz w:val="20"/>
        </w:rPr>
        <w:t xml:space="preserve"> </w:t>
      </w:r>
      <w:r>
        <w:rPr>
          <w:sz w:val="20"/>
        </w:rPr>
        <w:t>the</w:t>
      </w:r>
      <w:r>
        <w:rPr>
          <w:spacing w:val="-13"/>
          <w:sz w:val="20"/>
        </w:rPr>
        <w:t xml:space="preserve"> </w:t>
      </w:r>
      <w:r>
        <w:rPr>
          <w:sz w:val="20"/>
        </w:rPr>
        <w:t>Relationship Facili</w:t>
      </w:r>
      <w:r>
        <w:rPr>
          <w:sz w:val="20"/>
        </w:rPr>
        <w:t>tator when and as needed, will discuss in good faith each Party’s Progress Report, and constructive ways to alleviate areas of concern or difficulty, if any, including any potential amendments or supplements to the Agreement that may be</w:t>
      </w:r>
      <w:r>
        <w:rPr>
          <w:spacing w:val="-11"/>
          <w:sz w:val="20"/>
        </w:rPr>
        <w:t xml:space="preserve"> </w:t>
      </w:r>
      <w:r>
        <w:rPr>
          <w:sz w:val="20"/>
        </w:rPr>
        <w:t>necessary</w:t>
      </w:r>
      <w:r>
        <w:rPr>
          <w:spacing w:val="-10"/>
          <w:sz w:val="20"/>
        </w:rPr>
        <w:t xml:space="preserve"> </w:t>
      </w:r>
      <w:r>
        <w:rPr>
          <w:sz w:val="20"/>
        </w:rPr>
        <w:t>to</w:t>
      </w:r>
      <w:r>
        <w:rPr>
          <w:spacing w:val="-10"/>
          <w:sz w:val="20"/>
        </w:rPr>
        <w:t xml:space="preserve"> </w:t>
      </w:r>
      <w:r>
        <w:rPr>
          <w:sz w:val="20"/>
        </w:rPr>
        <w:t>addres</w:t>
      </w:r>
      <w:r>
        <w:rPr>
          <w:sz w:val="20"/>
        </w:rPr>
        <w:t>s</w:t>
      </w:r>
      <w:r>
        <w:rPr>
          <w:spacing w:val="-9"/>
          <w:sz w:val="20"/>
        </w:rPr>
        <w:t xml:space="preserve"> </w:t>
      </w:r>
      <w:r>
        <w:rPr>
          <w:sz w:val="20"/>
        </w:rPr>
        <w:t>any</w:t>
      </w:r>
      <w:r>
        <w:rPr>
          <w:spacing w:val="-10"/>
          <w:sz w:val="20"/>
        </w:rPr>
        <w:t xml:space="preserve"> </w:t>
      </w:r>
      <w:r>
        <w:rPr>
          <w:sz w:val="20"/>
        </w:rPr>
        <w:t>areas</w:t>
      </w:r>
      <w:r>
        <w:rPr>
          <w:spacing w:val="-9"/>
          <w:sz w:val="20"/>
        </w:rPr>
        <w:t xml:space="preserve"> </w:t>
      </w:r>
      <w:r>
        <w:rPr>
          <w:sz w:val="20"/>
        </w:rPr>
        <w:t>of</w:t>
      </w:r>
      <w:r>
        <w:rPr>
          <w:spacing w:val="-11"/>
          <w:sz w:val="20"/>
        </w:rPr>
        <w:t xml:space="preserve"> </w:t>
      </w:r>
      <w:r>
        <w:rPr>
          <w:sz w:val="20"/>
        </w:rPr>
        <w:t>concern</w:t>
      </w:r>
      <w:r>
        <w:rPr>
          <w:spacing w:val="-11"/>
          <w:sz w:val="20"/>
        </w:rPr>
        <w:t xml:space="preserve"> </w:t>
      </w:r>
      <w:r>
        <w:rPr>
          <w:sz w:val="20"/>
        </w:rPr>
        <w:t>or</w:t>
      </w:r>
      <w:r>
        <w:rPr>
          <w:spacing w:val="-9"/>
          <w:sz w:val="20"/>
        </w:rPr>
        <w:t xml:space="preserve"> </w:t>
      </w:r>
      <w:r>
        <w:rPr>
          <w:sz w:val="20"/>
        </w:rPr>
        <w:t>difficulty,</w:t>
      </w:r>
      <w:r>
        <w:rPr>
          <w:spacing w:val="-9"/>
          <w:sz w:val="20"/>
        </w:rPr>
        <w:t xml:space="preserve"> </w:t>
      </w:r>
      <w:r>
        <w:rPr>
          <w:sz w:val="20"/>
        </w:rPr>
        <w:t>in</w:t>
      </w:r>
      <w:r>
        <w:rPr>
          <w:spacing w:val="-11"/>
          <w:sz w:val="20"/>
        </w:rPr>
        <w:t xml:space="preserve"> </w:t>
      </w:r>
      <w:r>
        <w:rPr>
          <w:sz w:val="20"/>
        </w:rPr>
        <w:t>an</w:t>
      </w:r>
      <w:r>
        <w:rPr>
          <w:spacing w:val="-11"/>
          <w:sz w:val="20"/>
        </w:rPr>
        <w:t xml:space="preserve"> </w:t>
      </w:r>
      <w:r>
        <w:rPr>
          <w:sz w:val="20"/>
        </w:rPr>
        <w:t>effort</w:t>
      </w:r>
      <w:r>
        <w:rPr>
          <w:spacing w:val="-10"/>
          <w:sz w:val="20"/>
        </w:rPr>
        <w:t xml:space="preserve"> </w:t>
      </w:r>
      <w:r>
        <w:rPr>
          <w:sz w:val="20"/>
        </w:rPr>
        <w:t>to</w:t>
      </w:r>
      <w:r>
        <w:rPr>
          <w:spacing w:val="-10"/>
          <w:sz w:val="20"/>
        </w:rPr>
        <w:t xml:space="preserve"> </w:t>
      </w:r>
      <w:r>
        <w:rPr>
          <w:sz w:val="20"/>
        </w:rPr>
        <w:t>prevent</w:t>
      </w:r>
      <w:r>
        <w:rPr>
          <w:spacing w:val="-10"/>
          <w:sz w:val="20"/>
        </w:rPr>
        <w:t xml:space="preserve"> </w:t>
      </w:r>
      <w:r>
        <w:rPr>
          <w:sz w:val="20"/>
        </w:rPr>
        <w:t>any disagreements between the Parties or prevent any such disagreements ripening into</w:t>
      </w:r>
      <w:r>
        <w:rPr>
          <w:spacing w:val="-7"/>
          <w:sz w:val="20"/>
        </w:rPr>
        <w:t xml:space="preserve"> </w:t>
      </w:r>
      <w:r>
        <w:rPr>
          <w:sz w:val="20"/>
        </w:rPr>
        <w:t>an</w:t>
      </w:r>
      <w:r>
        <w:rPr>
          <w:spacing w:val="-7"/>
          <w:sz w:val="20"/>
        </w:rPr>
        <w:t xml:space="preserve"> </w:t>
      </w:r>
      <w:r>
        <w:rPr>
          <w:sz w:val="20"/>
        </w:rPr>
        <w:t>arbitration</w:t>
      </w:r>
      <w:r>
        <w:rPr>
          <w:spacing w:val="-7"/>
          <w:sz w:val="20"/>
        </w:rPr>
        <w:t xml:space="preserve"> </w:t>
      </w:r>
      <w:r>
        <w:rPr>
          <w:sz w:val="20"/>
        </w:rPr>
        <w:t>proceeding.</w:t>
      </w:r>
      <w:r>
        <w:rPr>
          <w:spacing w:val="40"/>
          <w:sz w:val="20"/>
        </w:rPr>
        <w:t xml:space="preserve"> </w:t>
      </w:r>
      <w:r>
        <w:rPr>
          <w:sz w:val="20"/>
        </w:rPr>
        <w:t>At</w:t>
      </w:r>
      <w:r>
        <w:rPr>
          <w:spacing w:val="-6"/>
          <w:sz w:val="20"/>
        </w:rPr>
        <w:t xml:space="preserve"> </w:t>
      </w:r>
      <w:r>
        <w:rPr>
          <w:sz w:val="20"/>
        </w:rPr>
        <w:t>the</w:t>
      </w:r>
      <w:r>
        <w:rPr>
          <w:spacing w:val="-7"/>
          <w:sz w:val="20"/>
        </w:rPr>
        <w:t xml:space="preserve"> </w:t>
      </w:r>
      <w:r>
        <w:rPr>
          <w:sz w:val="20"/>
        </w:rPr>
        <w:t>last</w:t>
      </w:r>
      <w:r>
        <w:rPr>
          <w:spacing w:val="-6"/>
          <w:sz w:val="20"/>
        </w:rPr>
        <w:t xml:space="preserve"> </w:t>
      </w:r>
      <w:r>
        <w:rPr>
          <w:sz w:val="20"/>
        </w:rPr>
        <w:t>Quarterly</w:t>
      </w:r>
      <w:r>
        <w:rPr>
          <w:spacing w:val="-4"/>
          <w:sz w:val="20"/>
        </w:rPr>
        <w:t xml:space="preserve"> </w:t>
      </w:r>
      <w:r>
        <w:rPr>
          <w:sz w:val="20"/>
        </w:rPr>
        <w:t>Meeting</w:t>
      </w:r>
      <w:r>
        <w:rPr>
          <w:spacing w:val="-6"/>
          <w:sz w:val="20"/>
        </w:rPr>
        <w:t xml:space="preserve"> </w:t>
      </w:r>
      <w:r>
        <w:rPr>
          <w:sz w:val="20"/>
        </w:rPr>
        <w:t>of</w:t>
      </w:r>
      <w:r>
        <w:rPr>
          <w:spacing w:val="-7"/>
          <w:sz w:val="20"/>
        </w:rPr>
        <w:t xml:space="preserve"> </w:t>
      </w:r>
      <w:r>
        <w:rPr>
          <w:sz w:val="20"/>
        </w:rPr>
        <w:t>each</w:t>
      </w:r>
      <w:r>
        <w:rPr>
          <w:spacing w:val="-7"/>
          <w:sz w:val="20"/>
        </w:rPr>
        <w:t xml:space="preserve"> </w:t>
      </w:r>
      <w:r>
        <w:rPr>
          <w:sz w:val="20"/>
        </w:rPr>
        <w:t>calendar</w:t>
      </w:r>
      <w:r>
        <w:rPr>
          <w:spacing w:val="-7"/>
          <w:sz w:val="20"/>
        </w:rPr>
        <w:t xml:space="preserve"> </w:t>
      </w:r>
      <w:r>
        <w:rPr>
          <w:sz w:val="20"/>
        </w:rPr>
        <w:t>year, the</w:t>
      </w:r>
      <w:r>
        <w:rPr>
          <w:spacing w:val="-7"/>
          <w:sz w:val="20"/>
        </w:rPr>
        <w:t xml:space="preserve"> </w:t>
      </w:r>
      <w:r>
        <w:rPr>
          <w:sz w:val="20"/>
        </w:rPr>
        <w:t>Representatives</w:t>
      </w:r>
      <w:r>
        <w:rPr>
          <w:spacing w:val="-5"/>
          <w:sz w:val="20"/>
        </w:rPr>
        <w:t xml:space="preserve"> </w:t>
      </w:r>
      <w:r>
        <w:rPr>
          <w:sz w:val="20"/>
        </w:rPr>
        <w:t>and</w:t>
      </w:r>
      <w:r>
        <w:rPr>
          <w:spacing w:val="-5"/>
          <w:sz w:val="20"/>
        </w:rPr>
        <w:t xml:space="preserve"> </w:t>
      </w:r>
      <w:r>
        <w:rPr>
          <w:sz w:val="20"/>
        </w:rPr>
        <w:t>the</w:t>
      </w:r>
      <w:r>
        <w:rPr>
          <w:spacing w:val="-7"/>
          <w:sz w:val="20"/>
        </w:rPr>
        <w:t xml:space="preserve"> </w:t>
      </w:r>
      <w:r>
        <w:rPr>
          <w:sz w:val="20"/>
        </w:rPr>
        <w:t>Relationship</w:t>
      </w:r>
      <w:r>
        <w:rPr>
          <w:spacing w:val="-7"/>
          <w:sz w:val="20"/>
        </w:rPr>
        <w:t xml:space="preserve"> </w:t>
      </w:r>
      <w:r>
        <w:rPr>
          <w:sz w:val="20"/>
        </w:rPr>
        <w:t>Facilitator</w:t>
      </w:r>
      <w:r>
        <w:rPr>
          <w:spacing w:val="-7"/>
          <w:sz w:val="20"/>
        </w:rPr>
        <w:t xml:space="preserve"> </w:t>
      </w:r>
      <w:r>
        <w:rPr>
          <w:sz w:val="20"/>
        </w:rPr>
        <w:t>shall</w:t>
      </w:r>
      <w:r>
        <w:rPr>
          <w:spacing w:val="-7"/>
          <w:sz w:val="20"/>
        </w:rPr>
        <w:t xml:space="preserve"> </w:t>
      </w:r>
      <w:r>
        <w:rPr>
          <w:sz w:val="20"/>
        </w:rPr>
        <w:t>agree</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dates,</w:t>
      </w:r>
      <w:r>
        <w:rPr>
          <w:spacing w:val="-6"/>
          <w:sz w:val="20"/>
        </w:rPr>
        <w:t xml:space="preserve"> </w:t>
      </w:r>
      <w:r>
        <w:rPr>
          <w:sz w:val="20"/>
        </w:rPr>
        <w:t>times and locations of each Quarterly Meeting for the upcoming calendar year.</w:t>
      </w:r>
      <w:r>
        <w:rPr>
          <w:spacing w:val="40"/>
          <w:sz w:val="20"/>
        </w:rPr>
        <w:t xml:space="preserve"> </w:t>
      </w:r>
      <w:r>
        <w:rPr>
          <w:sz w:val="20"/>
        </w:rPr>
        <w:t>In recognition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importance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Quarterly Meetings, each</w:t>
      </w:r>
      <w:r>
        <w:rPr>
          <w:spacing w:val="-1"/>
          <w:sz w:val="20"/>
        </w:rPr>
        <w:t xml:space="preserve"> </w:t>
      </w:r>
      <w:r>
        <w:rPr>
          <w:sz w:val="20"/>
        </w:rPr>
        <w:t>Representative</w:t>
      </w:r>
      <w:r>
        <w:rPr>
          <w:spacing w:val="-1"/>
          <w:sz w:val="20"/>
        </w:rPr>
        <w:t xml:space="preserve"> </w:t>
      </w:r>
      <w:r>
        <w:rPr>
          <w:sz w:val="20"/>
        </w:rPr>
        <w:t>and the Relationship Facilitator shall use thei</w:t>
      </w:r>
      <w:r>
        <w:rPr>
          <w:sz w:val="20"/>
        </w:rPr>
        <w:t xml:space="preserve">r respective commercially reasonable efforts to attend each Quarterly Meeting in-person, as and when scheduled; </w:t>
      </w:r>
      <w:r>
        <w:rPr>
          <w:sz w:val="20"/>
          <w:u w:val="single"/>
        </w:rPr>
        <w:t>provided</w:t>
      </w:r>
      <w:r>
        <w:rPr>
          <w:sz w:val="20"/>
        </w:rPr>
        <w:t xml:space="preserve"> that if weather or other conditions not in the reasonable control of such person prevent such person from attending a Quarterly Meeting</w:t>
      </w:r>
      <w:r>
        <w:rPr>
          <w:sz w:val="20"/>
        </w:rPr>
        <w:t xml:space="preserve"> in-person, then the</w:t>
      </w:r>
      <w:r>
        <w:rPr>
          <w:spacing w:val="-7"/>
          <w:sz w:val="20"/>
        </w:rPr>
        <w:t xml:space="preserve"> </w:t>
      </w:r>
      <w:r>
        <w:rPr>
          <w:sz w:val="20"/>
        </w:rPr>
        <w:t>Representatives</w:t>
      </w:r>
      <w:r>
        <w:rPr>
          <w:spacing w:val="-5"/>
          <w:sz w:val="20"/>
        </w:rPr>
        <w:t xml:space="preserve"> </w:t>
      </w:r>
      <w:r>
        <w:rPr>
          <w:sz w:val="20"/>
        </w:rPr>
        <w:t>and</w:t>
      </w:r>
      <w:r>
        <w:rPr>
          <w:spacing w:val="-5"/>
          <w:sz w:val="20"/>
        </w:rPr>
        <w:t xml:space="preserve"> </w:t>
      </w:r>
      <w:r>
        <w:rPr>
          <w:sz w:val="20"/>
        </w:rPr>
        <w:t>the</w:t>
      </w:r>
      <w:r>
        <w:rPr>
          <w:spacing w:val="-7"/>
          <w:sz w:val="20"/>
        </w:rPr>
        <w:t xml:space="preserve"> </w:t>
      </w:r>
      <w:r>
        <w:rPr>
          <w:sz w:val="20"/>
        </w:rPr>
        <w:t>Relationship</w:t>
      </w:r>
      <w:r>
        <w:rPr>
          <w:spacing w:val="-5"/>
          <w:sz w:val="20"/>
        </w:rPr>
        <w:t xml:space="preserve"> </w:t>
      </w:r>
      <w:r>
        <w:rPr>
          <w:sz w:val="20"/>
        </w:rPr>
        <w:t>Facilitator</w:t>
      </w:r>
      <w:r>
        <w:rPr>
          <w:spacing w:val="-7"/>
          <w:sz w:val="20"/>
        </w:rPr>
        <w:t xml:space="preserve"> </w:t>
      </w:r>
      <w:r>
        <w:rPr>
          <w:sz w:val="20"/>
        </w:rPr>
        <w:t>will</w:t>
      </w:r>
      <w:r>
        <w:rPr>
          <w:spacing w:val="-5"/>
          <w:sz w:val="20"/>
        </w:rPr>
        <w:t xml:space="preserve"> </w:t>
      </w:r>
      <w:r>
        <w:rPr>
          <w:sz w:val="20"/>
        </w:rPr>
        <w:t>meet</w:t>
      </w:r>
      <w:r>
        <w:rPr>
          <w:spacing w:val="-6"/>
          <w:sz w:val="20"/>
        </w:rPr>
        <w:t xml:space="preserve"> </w:t>
      </w:r>
      <w:r>
        <w:rPr>
          <w:sz w:val="20"/>
        </w:rPr>
        <w:t>via</w:t>
      </w:r>
      <w:r>
        <w:rPr>
          <w:spacing w:val="-6"/>
          <w:sz w:val="20"/>
        </w:rPr>
        <w:t xml:space="preserve"> </w:t>
      </w:r>
      <w:r>
        <w:rPr>
          <w:sz w:val="20"/>
        </w:rPr>
        <w:t>video</w:t>
      </w:r>
      <w:r>
        <w:rPr>
          <w:spacing w:val="-4"/>
          <w:sz w:val="20"/>
        </w:rPr>
        <w:t xml:space="preserve"> </w:t>
      </w:r>
      <w:r>
        <w:rPr>
          <w:sz w:val="20"/>
        </w:rPr>
        <w:t>conference or in the absence of such capabilities, via phone.</w:t>
      </w:r>
    </w:p>
    <w:p w:rsidR="00145746" w:rsidRDefault="00145746">
      <w:pPr>
        <w:pStyle w:val="BodyText"/>
        <w:spacing w:before="2"/>
        <w:rPr>
          <w:sz w:val="21"/>
        </w:rPr>
      </w:pPr>
    </w:p>
    <w:p w:rsidR="00145746" w:rsidRDefault="00275886">
      <w:pPr>
        <w:pStyle w:val="ListParagraph"/>
        <w:numPr>
          <w:ilvl w:val="1"/>
          <w:numId w:val="4"/>
        </w:numPr>
        <w:tabs>
          <w:tab w:val="left" w:pos="1200"/>
        </w:tabs>
        <w:spacing w:line="259" w:lineRule="auto"/>
        <w:ind w:right="118" w:hanging="360"/>
        <w:jc w:val="both"/>
        <w:rPr>
          <w:sz w:val="20"/>
        </w:rPr>
      </w:pPr>
      <w:r>
        <w:rPr>
          <w:sz w:val="20"/>
        </w:rPr>
        <w:t xml:space="preserve">In addition to the Quarterly Meetings, a Party (the </w:t>
      </w:r>
      <w:r>
        <w:rPr>
          <w:sz w:val="20"/>
          <w:u w:val="single"/>
        </w:rPr>
        <w:t>Requesting Party</w:t>
      </w:r>
      <w:r>
        <w:rPr>
          <w:sz w:val="20"/>
        </w:rPr>
        <w:t>”) may, at any time, deliver to the other Party (the “</w:t>
      </w:r>
      <w:r>
        <w:rPr>
          <w:sz w:val="20"/>
          <w:u w:val="single"/>
        </w:rPr>
        <w:t>Recipient</w:t>
      </w:r>
      <w:r>
        <w:rPr>
          <w:sz w:val="20"/>
        </w:rPr>
        <w:t>”) and the Relationship Facilitator written</w:t>
      </w:r>
      <w:r>
        <w:rPr>
          <w:spacing w:val="80"/>
          <w:sz w:val="20"/>
        </w:rPr>
        <w:t xml:space="preserve"> </w:t>
      </w:r>
      <w:r>
        <w:rPr>
          <w:sz w:val="20"/>
        </w:rPr>
        <w:t>notice</w:t>
      </w:r>
      <w:r>
        <w:rPr>
          <w:spacing w:val="80"/>
          <w:sz w:val="20"/>
        </w:rPr>
        <w:t xml:space="preserve"> </w:t>
      </w:r>
      <w:r>
        <w:rPr>
          <w:sz w:val="20"/>
        </w:rPr>
        <w:t>(each,</w:t>
      </w:r>
      <w:r>
        <w:rPr>
          <w:spacing w:val="73"/>
          <w:w w:val="150"/>
          <w:sz w:val="20"/>
        </w:rPr>
        <w:t xml:space="preserve"> </w:t>
      </w:r>
      <w:r>
        <w:rPr>
          <w:sz w:val="20"/>
        </w:rPr>
        <w:t>a</w:t>
      </w:r>
      <w:r>
        <w:rPr>
          <w:spacing w:val="80"/>
          <w:sz w:val="20"/>
        </w:rPr>
        <w:t xml:space="preserve"> </w:t>
      </w:r>
      <w:r>
        <w:rPr>
          <w:sz w:val="20"/>
        </w:rPr>
        <w:t>“</w:t>
      </w:r>
      <w:r>
        <w:rPr>
          <w:sz w:val="20"/>
          <w:u w:val="single"/>
        </w:rPr>
        <w:t>Meeting</w:t>
      </w:r>
      <w:r>
        <w:rPr>
          <w:spacing w:val="80"/>
          <w:sz w:val="20"/>
          <w:u w:val="single"/>
        </w:rPr>
        <w:t xml:space="preserve"> </w:t>
      </w:r>
      <w:r>
        <w:rPr>
          <w:sz w:val="20"/>
          <w:u w:val="single"/>
        </w:rPr>
        <w:t>Notice</w:t>
      </w:r>
      <w:r>
        <w:rPr>
          <w:sz w:val="20"/>
        </w:rPr>
        <w:t>”)</w:t>
      </w:r>
      <w:r>
        <w:rPr>
          <w:spacing w:val="80"/>
          <w:sz w:val="20"/>
        </w:rPr>
        <w:t xml:space="preserve"> </w:t>
      </w:r>
      <w:r>
        <w:rPr>
          <w:sz w:val="20"/>
        </w:rPr>
        <w:t>for</w:t>
      </w:r>
      <w:r>
        <w:rPr>
          <w:spacing w:val="80"/>
          <w:sz w:val="20"/>
        </w:rPr>
        <w:t xml:space="preserve"> </w:t>
      </w:r>
      <w:r>
        <w:rPr>
          <w:sz w:val="20"/>
        </w:rPr>
        <w:t>the</w:t>
      </w:r>
      <w:r>
        <w:rPr>
          <w:spacing w:val="80"/>
          <w:sz w:val="20"/>
        </w:rPr>
        <w:t xml:space="preserve"> </w:t>
      </w:r>
      <w:r>
        <w:rPr>
          <w:sz w:val="20"/>
        </w:rPr>
        <w:t>Representatives</w:t>
      </w:r>
      <w:r>
        <w:rPr>
          <w:spacing w:val="80"/>
          <w:sz w:val="20"/>
        </w:rPr>
        <w:t xml:space="preserve"> </w:t>
      </w:r>
      <w:r>
        <w:rPr>
          <w:sz w:val="20"/>
        </w:rPr>
        <w:t>and</w:t>
      </w:r>
      <w:r>
        <w:rPr>
          <w:spacing w:val="80"/>
          <w:sz w:val="20"/>
        </w:rPr>
        <w:t xml:space="preserve"> </w:t>
      </w:r>
      <w:r>
        <w:rPr>
          <w:sz w:val="20"/>
        </w:rPr>
        <w:t>the</w:t>
      </w:r>
    </w:p>
    <w:p w:rsidR="00145746" w:rsidRDefault="00275886">
      <w:pPr>
        <w:pStyle w:val="BodyText"/>
        <w:spacing w:before="7"/>
        <w:rPr>
          <w:sz w:val="23"/>
        </w:rPr>
      </w:pPr>
      <w:r>
        <w:pict>
          <v:rect id="docshape3" o:spid="_x0000_s1029" style="position:absolute;margin-left:1in;margin-top:17.4pt;width:2in;height:.5pt;z-index:-15727104;mso-wrap-distance-left:0;mso-wrap-distance-right:0;mso-position-horizontal-relative:page" fillcolor="black" stroked="f">
            <w10:wrap type="topAndBottom" anchorx="page"/>
          </v:rect>
        </w:pict>
      </w:r>
    </w:p>
    <w:p w:rsidR="00145746" w:rsidRDefault="00275886">
      <w:pPr>
        <w:spacing w:before="86" w:line="256" w:lineRule="auto"/>
        <w:ind w:left="120" w:right="114"/>
        <w:jc w:val="both"/>
        <w:rPr>
          <w:sz w:val="18"/>
        </w:rPr>
      </w:pPr>
      <w:bookmarkStart w:id="2" w:name="_bookmark1"/>
      <w:bookmarkEnd w:id="2"/>
      <w:r>
        <w:rPr>
          <w:position w:val="6"/>
          <w:sz w:val="11"/>
        </w:rPr>
        <w:t>2</w:t>
      </w:r>
      <w:r>
        <w:rPr>
          <w:spacing w:val="40"/>
          <w:position w:val="6"/>
          <w:sz w:val="11"/>
        </w:rPr>
        <w:t xml:space="preserve"> </w:t>
      </w:r>
      <w:r>
        <w:rPr>
          <w:b/>
          <w:sz w:val="18"/>
          <w:u w:val="single"/>
        </w:rPr>
        <w:t>Note to Draft</w:t>
      </w:r>
      <w:r>
        <w:rPr>
          <w:sz w:val="18"/>
        </w:rPr>
        <w:t>:</w:t>
      </w:r>
      <w:r>
        <w:rPr>
          <w:spacing w:val="40"/>
          <w:sz w:val="18"/>
        </w:rPr>
        <w:t xml:space="preserve"> </w:t>
      </w:r>
      <w:r>
        <w:rPr>
          <w:sz w:val="18"/>
        </w:rPr>
        <w:t>The parties may wish to consider whether any work product of the Relationship Facilitator should be</w:t>
      </w:r>
      <w:r>
        <w:rPr>
          <w:spacing w:val="-1"/>
          <w:sz w:val="18"/>
        </w:rPr>
        <w:t xml:space="preserve"> </w:t>
      </w:r>
      <w:r>
        <w:rPr>
          <w:sz w:val="18"/>
        </w:rPr>
        <w:t>subject</w:t>
      </w:r>
      <w:r>
        <w:rPr>
          <w:spacing w:val="-1"/>
          <w:sz w:val="18"/>
        </w:rPr>
        <w:t xml:space="preserve"> </w:t>
      </w:r>
      <w:r>
        <w:rPr>
          <w:sz w:val="18"/>
        </w:rPr>
        <w:t>to confidentiality provisions similar to those</w:t>
      </w:r>
      <w:r>
        <w:rPr>
          <w:spacing w:val="-3"/>
          <w:sz w:val="18"/>
        </w:rPr>
        <w:t xml:space="preserve"> </w:t>
      </w:r>
      <w:r>
        <w:rPr>
          <w:sz w:val="18"/>
        </w:rPr>
        <w:t>set</w:t>
      </w:r>
      <w:r>
        <w:rPr>
          <w:spacing w:val="-1"/>
          <w:sz w:val="18"/>
        </w:rPr>
        <w:t xml:space="preserve"> </w:t>
      </w:r>
      <w:r>
        <w:rPr>
          <w:sz w:val="18"/>
        </w:rPr>
        <w:t xml:space="preserve">forth in </w:t>
      </w:r>
      <w:r>
        <w:rPr>
          <w:sz w:val="18"/>
          <w:u w:val="single"/>
        </w:rPr>
        <w:t>Exhibit</w:t>
      </w:r>
      <w:r>
        <w:rPr>
          <w:spacing w:val="-1"/>
          <w:sz w:val="18"/>
          <w:u w:val="single"/>
        </w:rPr>
        <w:t xml:space="preserve"> </w:t>
      </w:r>
      <w:r>
        <w:rPr>
          <w:sz w:val="18"/>
          <w:u w:val="single"/>
        </w:rPr>
        <w:t>F</w:t>
      </w:r>
      <w:r>
        <w:rPr>
          <w:sz w:val="18"/>
        </w:rPr>
        <w:t>, including whether such work product should or should not be admissible in any subsequent arbitration.</w:t>
      </w:r>
    </w:p>
    <w:p w:rsidR="00145746" w:rsidRDefault="00275886">
      <w:pPr>
        <w:spacing w:before="165" w:line="259" w:lineRule="auto"/>
        <w:ind w:left="120" w:right="115"/>
        <w:jc w:val="both"/>
        <w:rPr>
          <w:sz w:val="18"/>
        </w:rPr>
      </w:pPr>
      <w:r>
        <w:rPr>
          <w:sz w:val="18"/>
        </w:rPr>
        <w:t>In addition, these provisions offer an example as to how the Relationship Facilitator may be deployed during</w:t>
      </w:r>
      <w:r>
        <w:rPr>
          <w:spacing w:val="-9"/>
          <w:sz w:val="18"/>
        </w:rPr>
        <w:t xml:space="preserve"> </w:t>
      </w:r>
      <w:r>
        <w:rPr>
          <w:sz w:val="18"/>
        </w:rPr>
        <w:t>the</w:t>
      </w:r>
      <w:r>
        <w:rPr>
          <w:spacing w:val="-8"/>
          <w:sz w:val="18"/>
        </w:rPr>
        <w:t xml:space="preserve"> </w:t>
      </w:r>
      <w:r>
        <w:rPr>
          <w:sz w:val="18"/>
        </w:rPr>
        <w:t>course</w:t>
      </w:r>
      <w:r>
        <w:rPr>
          <w:spacing w:val="-8"/>
          <w:sz w:val="18"/>
        </w:rPr>
        <w:t xml:space="preserve"> </w:t>
      </w:r>
      <w:r>
        <w:rPr>
          <w:sz w:val="18"/>
        </w:rPr>
        <w:t>of</w:t>
      </w:r>
      <w:r>
        <w:rPr>
          <w:spacing w:val="-9"/>
          <w:sz w:val="18"/>
        </w:rPr>
        <w:t xml:space="preserve"> </w:t>
      </w:r>
      <w:r>
        <w:rPr>
          <w:sz w:val="18"/>
        </w:rPr>
        <w:t>the</w:t>
      </w:r>
      <w:r>
        <w:rPr>
          <w:spacing w:val="-8"/>
          <w:sz w:val="18"/>
        </w:rPr>
        <w:t xml:space="preserve"> </w:t>
      </w:r>
      <w:r>
        <w:rPr>
          <w:sz w:val="18"/>
        </w:rPr>
        <w:t>parties’</w:t>
      </w:r>
      <w:r>
        <w:rPr>
          <w:spacing w:val="-7"/>
          <w:sz w:val="18"/>
        </w:rPr>
        <w:t xml:space="preserve"> </w:t>
      </w:r>
      <w:r>
        <w:rPr>
          <w:sz w:val="18"/>
        </w:rPr>
        <w:t>business</w:t>
      </w:r>
      <w:r>
        <w:rPr>
          <w:spacing w:val="-7"/>
          <w:sz w:val="18"/>
        </w:rPr>
        <w:t xml:space="preserve"> </w:t>
      </w:r>
      <w:r>
        <w:rPr>
          <w:sz w:val="18"/>
        </w:rPr>
        <w:t>relatio</w:t>
      </w:r>
      <w:r>
        <w:rPr>
          <w:sz w:val="18"/>
        </w:rPr>
        <w:t>nship</w:t>
      </w:r>
      <w:r>
        <w:rPr>
          <w:spacing w:val="-7"/>
          <w:sz w:val="18"/>
        </w:rPr>
        <w:t xml:space="preserve"> </w:t>
      </w:r>
      <w:r>
        <w:rPr>
          <w:sz w:val="18"/>
        </w:rPr>
        <w:t>as</w:t>
      </w:r>
      <w:r>
        <w:rPr>
          <w:spacing w:val="-7"/>
          <w:sz w:val="18"/>
        </w:rPr>
        <w:t xml:space="preserve"> </w:t>
      </w:r>
      <w:r>
        <w:rPr>
          <w:sz w:val="18"/>
        </w:rPr>
        <w:t>well</w:t>
      </w:r>
      <w:r>
        <w:rPr>
          <w:spacing w:val="-8"/>
          <w:sz w:val="18"/>
        </w:rPr>
        <w:t xml:space="preserve"> </w:t>
      </w:r>
      <w:r>
        <w:rPr>
          <w:sz w:val="18"/>
        </w:rPr>
        <w:t>as</w:t>
      </w:r>
      <w:r>
        <w:rPr>
          <w:spacing w:val="-7"/>
          <w:sz w:val="18"/>
        </w:rPr>
        <w:t xml:space="preserve"> </w:t>
      </w:r>
      <w:r>
        <w:rPr>
          <w:sz w:val="18"/>
        </w:rPr>
        <w:t>a</w:t>
      </w:r>
      <w:r>
        <w:rPr>
          <w:spacing w:val="-8"/>
          <w:sz w:val="18"/>
        </w:rPr>
        <w:t xml:space="preserve"> </w:t>
      </w:r>
      <w:r>
        <w:rPr>
          <w:sz w:val="18"/>
        </w:rPr>
        <w:t>governance</w:t>
      </w:r>
      <w:r>
        <w:rPr>
          <w:spacing w:val="-8"/>
          <w:sz w:val="18"/>
        </w:rPr>
        <w:t xml:space="preserve"> </w:t>
      </w:r>
      <w:r>
        <w:rPr>
          <w:sz w:val="18"/>
        </w:rPr>
        <w:t>model</w:t>
      </w:r>
      <w:r>
        <w:rPr>
          <w:spacing w:val="-8"/>
          <w:sz w:val="18"/>
        </w:rPr>
        <w:t xml:space="preserve"> </w:t>
      </w:r>
      <w:r>
        <w:rPr>
          <w:sz w:val="18"/>
        </w:rPr>
        <w:t>for</w:t>
      </w:r>
      <w:r>
        <w:rPr>
          <w:spacing w:val="-8"/>
          <w:sz w:val="18"/>
        </w:rPr>
        <w:t xml:space="preserve"> </w:t>
      </w:r>
      <w:r>
        <w:rPr>
          <w:sz w:val="18"/>
        </w:rPr>
        <w:t>the</w:t>
      </w:r>
      <w:r>
        <w:rPr>
          <w:spacing w:val="-8"/>
          <w:sz w:val="18"/>
        </w:rPr>
        <w:t xml:space="preserve"> </w:t>
      </w:r>
      <w:r>
        <w:rPr>
          <w:sz w:val="18"/>
        </w:rPr>
        <w:t>relationship. These suggestions may be modified, including to have the Relationship Facilitator on standby to assist the parties only when a Disputed Matter arises; in that case, these provisions can be revised t</w:t>
      </w:r>
      <w:r>
        <w:rPr>
          <w:sz w:val="18"/>
        </w:rPr>
        <w:t>o remove references to the Relationship Facilitator.</w:t>
      </w:r>
    </w:p>
    <w:p w:rsidR="00145746" w:rsidRDefault="00145746">
      <w:pPr>
        <w:spacing w:line="259" w:lineRule="auto"/>
        <w:jc w:val="both"/>
        <w:rPr>
          <w:sz w:val="18"/>
        </w:rPr>
        <w:sectPr w:rsidR="00145746">
          <w:pgSz w:w="12240" w:h="15840"/>
          <w:pgMar w:top="1360" w:right="1320" w:bottom="820" w:left="1320" w:header="0" w:footer="639" w:gutter="0"/>
          <w:cols w:space="720"/>
        </w:sectPr>
      </w:pPr>
    </w:p>
    <w:p w:rsidR="00145746" w:rsidRDefault="00275886">
      <w:pPr>
        <w:pStyle w:val="BodyText"/>
        <w:spacing w:before="61" w:line="259" w:lineRule="auto"/>
        <w:ind w:left="1200" w:right="115"/>
        <w:jc w:val="both"/>
      </w:pPr>
      <w:r>
        <w:lastRenderedPageBreak/>
        <w:t>Relationship Facilitator to meet and discuss any matters arising from or related to the Agreement (each, an “</w:t>
      </w:r>
      <w:r>
        <w:rPr>
          <w:u w:val="single"/>
        </w:rPr>
        <w:t>Additional Meeting</w:t>
      </w:r>
      <w:r>
        <w:t>”).</w:t>
      </w:r>
      <w:r>
        <w:rPr>
          <w:spacing w:val="40"/>
        </w:rPr>
        <w:t xml:space="preserve"> </w:t>
      </w:r>
      <w:r>
        <w:t>Each Additional Meeting shall occur via video conference o</w:t>
      </w:r>
      <w:r>
        <w:t>r phone (or if the Parties and the Relationship Facilitator mutually agree, in-person) on the date and time as mutually agreed in good</w:t>
      </w:r>
      <w:r>
        <w:rPr>
          <w:spacing w:val="-14"/>
        </w:rPr>
        <w:t xml:space="preserve"> </w:t>
      </w:r>
      <w:r>
        <w:t>faith</w:t>
      </w:r>
      <w:r>
        <w:rPr>
          <w:spacing w:val="-13"/>
        </w:rPr>
        <w:t xml:space="preserve"> </w:t>
      </w:r>
      <w:r>
        <w:t>by</w:t>
      </w:r>
      <w:r>
        <w:rPr>
          <w:spacing w:val="-13"/>
        </w:rPr>
        <w:t xml:space="preserve"> </w:t>
      </w:r>
      <w:r>
        <w:t>the</w:t>
      </w:r>
      <w:r>
        <w:rPr>
          <w:spacing w:val="-13"/>
        </w:rPr>
        <w:t xml:space="preserve"> </w:t>
      </w:r>
      <w:r>
        <w:t>Parties</w:t>
      </w:r>
      <w:r>
        <w:rPr>
          <w:spacing w:val="-13"/>
        </w:rPr>
        <w:t xml:space="preserve"> </w:t>
      </w:r>
      <w:r>
        <w:t>and</w:t>
      </w:r>
      <w:r>
        <w:rPr>
          <w:spacing w:val="-13"/>
        </w:rPr>
        <w:t xml:space="preserve"> </w:t>
      </w:r>
      <w:r>
        <w:t>the</w:t>
      </w:r>
      <w:r>
        <w:rPr>
          <w:spacing w:val="-13"/>
        </w:rPr>
        <w:t xml:space="preserve"> </w:t>
      </w:r>
      <w:r>
        <w:t>Relationship</w:t>
      </w:r>
      <w:r>
        <w:rPr>
          <w:spacing w:val="-13"/>
        </w:rPr>
        <w:t xml:space="preserve"> </w:t>
      </w:r>
      <w:r>
        <w:t>Facilitator;</w:t>
      </w:r>
      <w:r>
        <w:rPr>
          <w:spacing w:val="-13"/>
        </w:rPr>
        <w:t xml:space="preserve"> </w:t>
      </w:r>
      <w:r>
        <w:rPr>
          <w:u w:val="single"/>
        </w:rPr>
        <w:t>provided</w:t>
      </w:r>
      <w:r>
        <w:rPr>
          <w:spacing w:val="-13"/>
        </w:rPr>
        <w:t xml:space="preserve"> </w:t>
      </w:r>
      <w:r>
        <w:t>that</w:t>
      </w:r>
      <w:r>
        <w:rPr>
          <w:spacing w:val="-14"/>
        </w:rPr>
        <w:t xml:space="preserve"> </w:t>
      </w:r>
      <w:r>
        <w:t>if</w:t>
      </w:r>
      <w:r>
        <w:rPr>
          <w:spacing w:val="-13"/>
        </w:rPr>
        <w:t xml:space="preserve"> </w:t>
      </w:r>
      <w:r>
        <w:t>the</w:t>
      </w:r>
      <w:r>
        <w:rPr>
          <w:spacing w:val="-13"/>
        </w:rPr>
        <w:t xml:space="preserve"> </w:t>
      </w:r>
      <w:r>
        <w:t xml:space="preserve">Parties and the Relationship Facilitator are </w:t>
      </w:r>
      <w:r>
        <w:t>not able to mutually agree on such date and time</w:t>
      </w:r>
      <w:r>
        <w:rPr>
          <w:spacing w:val="-14"/>
        </w:rPr>
        <w:t xml:space="preserve"> </w:t>
      </w:r>
      <w:r>
        <w:t>within</w:t>
      </w:r>
      <w:r>
        <w:rPr>
          <w:spacing w:val="-13"/>
        </w:rPr>
        <w:t xml:space="preserve"> </w:t>
      </w:r>
      <w:r>
        <w:t>three</w:t>
      </w:r>
      <w:r>
        <w:rPr>
          <w:spacing w:val="-13"/>
        </w:rPr>
        <w:t xml:space="preserve"> </w:t>
      </w:r>
      <w:r>
        <w:t>(3)</w:t>
      </w:r>
      <w:r>
        <w:rPr>
          <w:spacing w:val="-13"/>
        </w:rPr>
        <w:t xml:space="preserve"> </w:t>
      </w:r>
      <w:r>
        <w:t>business</w:t>
      </w:r>
      <w:r>
        <w:rPr>
          <w:spacing w:val="-13"/>
        </w:rPr>
        <w:t xml:space="preserve"> </w:t>
      </w:r>
      <w:r>
        <w:t>days</w:t>
      </w:r>
      <w:r>
        <w:rPr>
          <w:spacing w:val="-13"/>
        </w:rPr>
        <w:t xml:space="preserve"> </w:t>
      </w:r>
      <w:r>
        <w:t>after</w:t>
      </w:r>
      <w:r>
        <w:rPr>
          <w:spacing w:val="-13"/>
        </w:rPr>
        <w:t xml:space="preserve"> </w:t>
      </w:r>
      <w:r>
        <w:t>the</w:t>
      </w:r>
      <w:r>
        <w:rPr>
          <w:spacing w:val="-13"/>
        </w:rPr>
        <w:t xml:space="preserve"> </w:t>
      </w:r>
      <w:r>
        <w:t>date</w:t>
      </w:r>
      <w:r>
        <w:rPr>
          <w:spacing w:val="-13"/>
        </w:rPr>
        <w:t xml:space="preserve"> </w:t>
      </w:r>
      <w:r>
        <w:t>the</w:t>
      </w:r>
      <w:r>
        <w:rPr>
          <w:spacing w:val="-13"/>
        </w:rPr>
        <w:t xml:space="preserve"> </w:t>
      </w:r>
      <w:r>
        <w:t>Recipient</w:t>
      </w:r>
      <w:r>
        <w:rPr>
          <w:spacing w:val="-14"/>
        </w:rPr>
        <w:t xml:space="preserve"> </w:t>
      </w:r>
      <w:r>
        <w:t>and</w:t>
      </w:r>
      <w:r>
        <w:rPr>
          <w:spacing w:val="-13"/>
        </w:rPr>
        <w:t xml:space="preserve"> </w:t>
      </w:r>
      <w:r>
        <w:t>the</w:t>
      </w:r>
      <w:r>
        <w:rPr>
          <w:spacing w:val="-13"/>
        </w:rPr>
        <w:t xml:space="preserve"> </w:t>
      </w:r>
      <w:r>
        <w:t>Relationship Facilitator</w:t>
      </w:r>
      <w:r>
        <w:rPr>
          <w:spacing w:val="-11"/>
        </w:rPr>
        <w:t xml:space="preserve"> </w:t>
      </w:r>
      <w:r>
        <w:t>receive</w:t>
      </w:r>
      <w:r>
        <w:rPr>
          <w:spacing w:val="-10"/>
        </w:rPr>
        <w:t xml:space="preserve"> </w:t>
      </w:r>
      <w:r>
        <w:t>such</w:t>
      </w:r>
      <w:r>
        <w:rPr>
          <w:spacing w:val="-10"/>
        </w:rPr>
        <w:t xml:space="preserve"> </w:t>
      </w:r>
      <w:r>
        <w:t>Meeting</w:t>
      </w:r>
      <w:r>
        <w:rPr>
          <w:spacing w:val="-10"/>
        </w:rPr>
        <w:t xml:space="preserve"> </w:t>
      </w:r>
      <w:r>
        <w:t>Notice,</w:t>
      </w:r>
      <w:r>
        <w:rPr>
          <w:spacing w:val="-9"/>
        </w:rPr>
        <w:t xml:space="preserve"> </w:t>
      </w:r>
      <w:r>
        <w:t>such</w:t>
      </w:r>
      <w:r>
        <w:rPr>
          <w:spacing w:val="-11"/>
        </w:rPr>
        <w:t xml:space="preserve"> </w:t>
      </w:r>
      <w:r>
        <w:t>Additional</w:t>
      </w:r>
      <w:r>
        <w:rPr>
          <w:spacing w:val="-10"/>
        </w:rPr>
        <w:t xml:space="preserve"> </w:t>
      </w:r>
      <w:r>
        <w:t>Meeting</w:t>
      </w:r>
      <w:r>
        <w:rPr>
          <w:spacing w:val="-10"/>
        </w:rPr>
        <w:t xml:space="preserve"> </w:t>
      </w:r>
      <w:r>
        <w:t>shall</w:t>
      </w:r>
      <w:r>
        <w:rPr>
          <w:spacing w:val="-10"/>
        </w:rPr>
        <w:t xml:space="preserve"> </w:t>
      </w:r>
      <w:r>
        <w:t>occur</w:t>
      </w:r>
      <w:r>
        <w:rPr>
          <w:spacing w:val="-10"/>
        </w:rPr>
        <w:t xml:space="preserve"> </w:t>
      </w:r>
      <w:r>
        <w:t>at</w:t>
      </w:r>
      <w:r>
        <w:rPr>
          <w:spacing w:val="-10"/>
        </w:rPr>
        <w:t xml:space="preserve"> </w:t>
      </w:r>
      <w:r>
        <w:rPr>
          <w:spacing w:val="-4"/>
        </w:rPr>
        <w:t>5:00</w:t>
      </w:r>
    </w:p>
    <w:p w:rsidR="00145746" w:rsidRDefault="00275886">
      <w:pPr>
        <w:pStyle w:val="BodyText"/>
        <w:spacing w:line="259" w:lineRule="auto"/>
        <w:ind w:left="1200" w:right="115"/>
        <w:jc w:val="both"/>
      </w:pPr>
      <w:r>
        <w:t>p.m. (Eastern Time) on the fifth business day after the Recipient and the Relationship Facilitator receive such Meeting Notice.</w:t>
      </w:r>
      <w:r>
        <w:rPr>
          <w:spacing w:val="40"/>
        </w:rPr>
        <w:t xml:space="preserve"> </w:t>
      </w:r>
      <w:r>
        <w:t>Notwithstanding the foregoing, a Requesting Party shall not request more than [five (5)] Additional Meetings in any calendar qua</w:t>
      </w:r>
      <w:r>
        <w:t>rter (and the Parties and the Relationship Facilitator shall not be required to attend more than [ten (10)] Additional Meetings in any calendar quarter (</w:t>
      </w:r>
      <w:r>
        <w:rPr>
          <w:i/>
        </w:rPr>
        <w:t xml:space="preserve">i.e., </w:t>
      </w:r>
      <w:r>
        <w:t>if each Party requests [five (5)] Additional Meetings during such calendar quarter)).</w:t>
      </w:r>
    </w:p>
    <w:p w:rsidR="00145746" w:rsidRDefault="00145746">
      <w:pPr>
        <w:pStyle w:val="BodyText"/>
        <w:spacing w:before="4"/>
        <w:rPr>
          <w:sz w:val="21"/>
        </w:rPr>
      </w:pPr>
    </w:p>
    <w:p w:rsidR="00145746" w:rsidRDefault="00275886">
      <w:pPr>
        <w:pStyle w:val="ListParagraph"/>
        <w:numPr>
          <w:ilvl w:val="0"/>
          <w:numId w:val="4"/>
        </w:numPr>
        <w:tabs>
          <w:tab w:val="left" w:pos="840"/>
        </w:tabs>
        <w:spacing w:line="259" w:lineRule="auto"/>
        <w:ind w:right="119" w:firstLine="360"/>
        <w:rPr>
          <w:rFonts w:ascii="Wingdings" w:hAnsi="Wingdings"/>
          <w:sz w:val="20"/>
        </w:rPr>
      </w:pPr>
      <w:r>
        <w:rPr>
          <w:sz w:val="20"/>
          <w:u w:val="single"/>
        </w:rPr>
        <w:t>Disputed M</w:t>
      </w:r>
      <w:r>
        <w:rPr>
          <w:sz w:val="20"/>
          <w:u w:val="single"/>
        </w:rPr>
        <w:t>atters</w:t>
      </w:r>
      <w:r>
        <w:rPr>
          <w:sz w:val="20"/>
        </w:rPr>
        <w:t>.</w:t>
      </w:r>
      <w:r>
        <w:rPr>
          <w:spacing w:val="40"/>
          <w:sz w:val="20"/>
        </w:rPr>
        <w:t xml:space="preserve"> </w:t>
      </w:r>
      <w:r>
        <w:rPr>
          <w:sz w:val="20"/>
        </w:rPr>
        <w:t>In the event that any disagreement or dispute in respect of the Agreement between the Parties cannot be resolved in the ordinary course by the Parties (a “</w:t>
      </w:r>
      <w:r>
        <w:rPr>
          <w:sz w:val="20"/>
          <w:u w:val="single"/>
        </w:rPr>
        <w:t>Disputed Matter</w:t>
      </w:r>
      <w:r>
        <w:rPr>
          <w:sz w:val="20"/>
        </w:rPr>
        <w:t>”),</w:t>
      </w:r>
      <w:r>
        <w:rPr>
          <w:spacing w:val="-1"/>
          <w:sz w:val="20"/>
        </w:rPr>
        <w:t xml:space="preserve"> </w:t>
      </w:r>
      <w:r>
        <w:rPr>
          <w:sz w:val="20"/>
        </w:rPr>
        <w:t>the Parties desire</w:t>
      </w:r>
      <w:r>
        <w:rPr>
          <w:spacing w:val="-2"/>
          <w:sz w:val="20"/>
        </w:rPr>
        <w:t xml:space="preserve"> </w:t>
      </w:r>
      <w:r>
        <w:rPr>
          <w:sz w:val="20"/>
        </w:rPr>
        <w:t>to resolve such</w:t>
      </w:r>
      <w:r>
        <w:rPr>
          <w:spacing w:val="-2"/>
          <w:sz w:val="20"/>
        </w:rPr>
        <w:t xml:space="preserve"> </w:t>
      </w:r>
      <w:r>
        <w:rPr>
          <w:sz w:val="20"/>
        </w:rPr>
        <w:t xml:space="preserve">Disputed Matter in accordance with the </w:t>
      </w:r>
      <w:r>
        <w:rPr>
          <w:sz w:val="20"/>
        </w:rPr>
        <w:t xml:space="preserve">procedures set forth in </w:t>
      </w:r>
      <w:r>
        <w:rPr>
          <w:sz w:val="20"/>
          <w:u w:val="single"/>
        </w:rPr>
        <w:t>Article [XX]</w:t>
      </w:r>
      <w:r>
        <w:rPr>
          <w:sz w:val="20"/>
        </w:rPr>
        <w:t xml:space="preserve"> below {</w:t>
      </w:r>
      <w:r>
        <w:rPr>
          <w:i/>
          <w:sz w:val="20"/>
        </w:rPr>
        <w:t>see Exhibit D}</w:t>
      </w:r>
      <w:r>
        <w:rPr>
          <w:sz w:val="20"/>
        </w:rPr>
        <w:t>, including the order of such procedures (except as provided</w:t>
      </w:r>
      <w:r>
        <w:rPr>
          <w:spacing w:val="-1"/>
          <w:sz w:val="20"/>
        </w:rPr>
        <w:t xml:space="preserve"> </w:t>
      </w:r>
      <w:r>
        <w:rPr>
          <w:sz w:val="20"/>
        </w:rPr>
        <w:t>in</w:t>
      </w:r>
      <w:r>
        <w:rPr>
          <w:spacing w:val="-1"/>
          <w:sz w:val="20"/>
        </w:rPr>
        <w:t xml:space="preserve"> </w:t>
      </w:r>
      <w:r>
        <w:rPr>
          <w:sz w:val="20"/>
          <w:u w:val="single"/>
        </w:rPr>
        <w:t>Section [X]</w:t>
      </w:r>
      <w:r>
        <w:rPr>
          <w:spacing w:val="-2"/>
          <w:sz w:val="20"/>
        </w:rPr>
        <w:t xml:space="preserve"> </w:t>
      </w:r>
      <w:r>
        <w:rPr>
          <w:sz w:val="20"/>
        </w:rPr>
        <w:t xml:space="preserve">of </w:t>
      </w:r>
      <w:r>
        <w:rPr>
          <w:sz w:val="20"/>
          <w:u w:val="single"/>
        </w:rPr>
        <w:t>Article [XX]</w:t>
      </w:r>
      <w:r>
        <w:rPr>
          <w:spacing w:val="-3"/>
          <w:sz w:val="20"/>
        </w:rPr>
        <w:t xml:space="preserve"> </w:t>
      </w:r>
      <w:r>
        <w:rPr>
          <w:sz w:val="20"/>
        </w:rPr>
        <w:t>below)</w:t>
      </w:r>
      <w:r>
        <w:rPr>
          <w:spacing w:val="-1"/>
          <w:sz w:val="20"/>
        </w:rPr>
        <w:t xml:space="preserve"> </w:t>
      </w:r>
      <w:r>
        <w:rPr>
          <w:sz w:val="20"/>
        </w:rPr>
        <w:t>{</w:t>
      </w:r>
      <w:r>
        <w:rPr>
          <w:i/>
          <w:sz w:val="20"/>
        </w:rPr>
        <w:t>see</w:t>
      </w:r>
      <w:r>
        <w:rPr>
          <w:i/>
          <w:spacing w:val="-1"/>
          <w:sz w:val="20"/>
        </w:rPr>
        <w:t xml:space="preserve"> </w:t>
      </w:r>
      <w:r>
        <w:rPr>
          <w:i/>
          <w:sz w:val="20"/>
        </w:rPr>
        <w:t>“Escalation” in</w:t>
      </w:r>
      <w:r>
        <w:rPr>
          <w:i/>
          <w:spacing w:val="-1"/>
          <w:sz w:val="20"/>
        </w:rPr>
        <w:t xml:space="preserve"> </w:t>
      </w:r>
      <w:r>
        <w:rPr>
          <w:i/>
          <w:sz w:val="20"/>
        </w:rPr>
        <w:t>Exhibit F</w:t>
      </w:r>
      <w:r>
        <w:rPr>
          <w:sz w:val="20"/>
        </w:rPr>
        <w:t>}, which shall be the exclusive procedures for the resolution of all Disputed Matters.</w:t>
      </w:r>
    </w:p>
    <w:p w:rsidR="00145746" w:rsidRDefault="00145746">
      <w:pPr>
        <w:spacing w:line="259" w:lineRule="auto"/>
        <w:jc w:val="both"/>
        <w:rPr>
          <w:rFonts w:ascii="Wingdings" w:hAnsi="Wingdings"/>
          <w:sz w:val="20"/>
        </w:rPr>
        <w:sectPr w:rsidR="00145746">
          <w:pgSz w:w="12240" w:h="15840"/>
          <w:pgMar w:top="1380" w:right="1320" w:bottom="820" w:left="1320" w:header="0" w:footer="639" w:gutter="0"/>
          <w:cols w:space="720"/>
        </w:sectPr>
      </w:pPr>
    </w:p>
    <w:p w:rsidR="00145746" w:rsidRDefault="00275886">
      <w:pPr>
        <w:spacing w:before="81"/>
        <w:ind w:left="1901" w:right="1904"/>
        <w:jc w:val="center"/>
        <w:rPr>
          <w:b/>
          <w:sz w:val="20"/>
        </w:rPr>
      </w:pPr>
      <w:r>
        <w:rPr>
          <w:b/>
          <w:sz w:val="20"/>
        </w:rPr>
        <w:lastRenderedPageBreak/>
        <w:t>EXHIBIT</w:t>
      </w:r>
      <w:r>
        <w:rPr>
          <w:b/>
          <w:spacing w:val="-13"/>
          <w:sz w:val="20"/>
        </w:rPr>
        <w:t xml:space="preserve"> </w:t>
      </w:r>
      <w:r>
        <w:rPr>
          <w:b/>
          <w:spacing w:val="-10"/>
          <w:sz w:val="20"/>
        </w:rPr>
        <w:t>D</w:t>
      </w:r>
    </w:p>
    <w:p w:rsidR="00145746" w:rsidRDefault="00275886">
      <w:pPr>
        <w:ind w:left="1904" w:right="1904"/>
        <w:jc w:val="center"/>
        <w:rPr>
          <w:sz w:val="12"/>
        </w:rPr>
      </w:pPr>
      <w:r>
        <w:rPr>
          <w:b/>
          <w:sz w:val="20"/>
        </w:rPr>
        <w:t>TO</w:t>
      </w:r>
      <w:r>
        <w:rPr>
          <w:b/>
          <w:spacing w:val="-9"/>
          <w:sz w:val="20"/>
        </w:rPr>
        <w:t xml:space="preserve"> </w:t>
      </w:r>
      <w:r>
        <w:rPr>
          <w:b/>
          <w:sz w:val="20"/>
        </w:rPr>
        <w:t>DISPUTE</w:t>
      </w:r>
      <w:r>
        <w:rPr>
          <w:b/>
          <w:spacing w:val="-8"/>
          <w:sz w:val="20"/>
        </w:rPr>
        <w:t xml:space="preserve"> </w:t>
      </w:r>
      <w:r>
        <w:rPr>
          <w:b/>
          <w:sz w:val="20"/>
        </w:rPr>
        <w:t>PREVENTION</w:t>
      </w:r>
      <w:r>
        <w:rPr>
          <w:b/>
          <w:spacing w:val="-7"/>
          <w:sz w:val="20"/>
        </w:rPr>
        <w:t xml:space="preserve"> </w:t>
      </w:r>
      <w:r>
        <w:rPr>
          <w:b/>
          <w:sz w:val="20"/>
        </w:rPr>
        <w:t>&amp;</w:t>
      </w:r>
      <w:r>
        <w:rPr>
          <w:b/>
          <w:spacing w:val="-7"/>
          <w:sz w:val="20"/>
        </w:rPr>
        <w:t xml:space="preserve"> </w:t>
      </w:r>
      <w:r>
        <w:rPr>
          <w:b/>
          <w:sz w:val="20"/>
        </w:rPr>
        <w:t>RESOLUTION</w:t>
      </w:r>
      <w:r>
        <w:rPr>
          <w:b/>
          <w:spacing w:val="-7"/>
          <w:sz w:val="20"/>
        </w:rPr>
        <w:t xml:space="preserve"> </w:t>
      </w:r>
      <w:r>
        <w:rPr>
          <w:b/>
          <w:sz w:val="20"/>
        </w:rPr>
        <w:t>TERM</w:t>
      </w:r>
      <w:r>
        <w:rPr>
          <w:b/>
          <w:spacing w:val="-10"/>
          <w:sz w:val="20"/>
        </w:rPr>
        <w:t xml:space="preserve"> </w:t>
      </w:r>
      <w:r>
        <w:rPr>
          <w:b/>
          <w:spacing w:val="-2"/>
          <w:sz w:val="20"/>
        </w:rPr>
        <w:t>SHEET</w:t>
      </w:r>
      <w:hyperlink w:anchor="_bookmark2" w:history="1">
        <w:r>
          <w:rPr>
            <w:spacing w:val="-2"/>
            <w:position w:val="7"/>
            <w:sz w:val="12"/>
          </w:rPr>
          <w:t>3</w:t>
        </w:r>
      </w:hyperlink>
    </w:p>
    <w:p w:rsidR="00145746" w:rsidRDefault="00145746">
      <w:pPr>
        <w:pStyle w:val="BodyText"/>
        <w:spacing w:before="1"/>
      </w:pPr>
    </w:p>
    <w:p w:rsidR="00145746" w:rsidRDefault="00275886">
      <w:pPr>
        <w:pStyle w:val="ListParagraph"/>
        <w:numPr>
          <w:ilvl w:val="0"/>
          <w:numId w:val="3"/>
        </w:numPr>
        <w:tabs>
          <w:tab w:val="left" w:pos="1559"/>
          <w:tab w:val="left" w:pos="1560"/>
        </w:tabs>
        <w:spacing w:line="259" w:lineRule="auto"/>
        <w:ind w:firstLine="720"/>
        <w:rPr>
          <w:sz w:val="20"/>
        </w:rPr>
      </w:pPr>
      <w:r>
        <w:rPr>
          <w:sz w:val="20"/>
          <w:u w:val="single"/>
        </w:rPr>
        <w:t>Dispute</w:t>
      </w:r>
      <w:r>
        <w:rPr>
          <w:spacing w:val="-4"/>
          <w:sz w:val="20"/>
          <w:u w:val="single"/>
        </w:rPr>
        <w:t xml:space="preserve"> </w:t>
      </w:r>
      <w:r>
        <w:rPr>
          <w:sz w:val="20"/>
          <w:u w:val="single"/>
        </w:rPr>
        <w:t>Notice</w:t>
      </w:r>
      <w:r>
        <w:rPr>
          <w:sz w:val="20"/>
        </w:rPr>
        <w:t>.</w:t>
      </w:r>
      <w:r>
        <w:rPr>
          <w:spacing w:val="40"/>
          <w:sz w:val="20"/>
        </w:rPr>
        <w:t xml:space="preserve"> </w:t>
      </w:r>
      <w:r>
        <w:rPr>
          <w:sz w:val="20"/>
        </w:rPr>
        <w:t>In</w:t>
      </w:r>
      <w:r>
        <w:rPr>
          <w:spacing w:val="-5"/>
          <w:sz w:val="20"/>
        </w:rPr>
        <w:t xml:space="preserve"> </w:t>
      </w:r>
      <w:r>
        <w:rPr>
          <w:sz w:val="20"/>
        </w:rPr>
        <w:t>the</w:t>
      </w:r>
      <w:r>
        <w:rPr>
          <w:spacing w:val="-5"/>
          <w:sz w:val="20"/>
        </w:rPr>
        <w:t xml:space="preserve"> </w:t>
      </w:r>
      <w:r>
        <w:rPr>
          <w:sz w:val="20"/>
        </w:rPr>
        <w:t>event</w:t>
      </w:r>
      <w:r>
        <w:rPr>
          <w:spacing w:val="-3"/>
          <w:sz w:val="20"/>
        </w:rPr>
        <w:t xml:space="preserve"> </w:t>
      </w:r>
      <w:r>
        <w:rPr>
          <w:sz w:val="20"/>
        </w:rPr>
        <w:t>that</w:t>
      </w:r>
      <w:r>
        <w:rPr>
          <w:spacing w:val="-3"/>
          <w:sz w:val="20"/>
        </w:rPr>
        <w:t xml:space="preserve"> </w:t>
      </w:r>
      <w:r>
        <w:rPr>
          <w:sz w:val="20"/>
        </w:rPr>
        <w:t>any</w:t>
      </w:r>
      <w:r>
        <w:rPr>
          <w:spacing w:val="-4"/>
          <w:sz w:val="20"/>
        </w:rPr>
        <w:t xml:space="preserve"> </w:t>
      </w:r>
      <w:r>
        <w:rPr>
          <w:sz w:val="20"/>
        </w:rPr>
        <w:t>Disputed</w:t>
      </w:r>
      <w:r>
        <w:rPr>
          <w:spacing w:val="-2"/>
          <w:sz w:val="20"/>
        </w:rPr>
        <w:t xml:space="preserve"> </w:t>
      </w:r>
      <w:r>
        <w:rPr>
          <w:sz w:val="20"/>
        </w:rPr>
        <w:t>Matter</w:t>
      </w:r>
      <w:r>
        <w:rPr>
          <w:spacing w:val="-5"/>
          <w:sz w:val="20"/>
        </w:rPr>
        <w:t xml:space="preserve"> </w:t>
      </w:r>
      <w:r>
        <w:rPr>
          <w:sz w:val="20"/>
        </w:rPr>
        <w:t>arises,</w:t>
      </w:r>
      <w:r>
        <w:rPr>
          <w:spacing w:val="-3"/>
          <w:sz w:val="20"/>
        </w:rPr>
        <w:t xml:space="preserve"> </w:t>
      </w:r>
      <w:r>
        <w:rPr>
          <w:sz w:val="20"/>
        </w:rPr>
        <w:t>the</w:t>
      </w:r>
      <w:r>
        <w:rPr>
          <w:spacing w:val="-5"/>
          <w:sz w:val="20"/>
        </w:rPr>
        <w:t xml:space="preserve"> </w:t>
      </w:r>
      <w:r>
        <w:rPr>
          <w:sz w:val="20"/>
        </w:rPr>
        <w:t>Party</w:t>
      </w:r>
      <w:r>
        <w:rPr>
          <w:spacing w:val="-6"/>
          <w:sz w:val="20"/>
        </w:rPr>
        <w:t xml:space="preserve"> </w:t>
      </w:r>
      <w:r>
        <w:rPr>
          <w:sz w:val="20"/>
        </w:rPr>
        <w:t>alleging such Disputed Matter (the “</w:t>
      </w:r>
      <w:r>
        <w:rPr>
          <w:sz w:val="20"/>
          <w:u w:val="single"/>
        </w:rPr>
        <w:t>Claimant</w:t>
      </w:r>
      <w:r>
        <w:rPr>
          <w:sz w:val="20"/>
        </w:rPr>
        <w:t>”) shall promptly deliver written notice of such Disputed Matter to the other Party and the Relationship Facilitator, which notice shall set forth in reasonable detail the basis for the Disputed Matter, the</w:t>
      </w:r>
      <w:r>
        <w:rPr>
          <w:sz w:val="20"/>
        </w:rPr>
        <w:t xml:space="preserve"> provisions of the Agreement that the Claimant claims have been breached by the other Party and to the extent then known, the amount</w:t>
      </w:r>
      <w:r>
        <w:rPr>
          <w:spacing w:val="-10"/>
          <w:sz w:val="20"/>
        </w:rPr>
        <w:t xml:space="preserve"> </w:t>
      </w:r>
      <w:r>
        <w:rPr>
          <w:sz w:val="20"/>
        </w:rPr>
        <w:t>of</w:t>
      </w:r>
      <w:r>
        <w:rPr>
          <w:spacing w:val="-11"/>
          <w:sz w:val="20"/>
        </w:rPr>
        <w:t xml:space="preserve"> </w:t>
      </w:r>
      <w:r>
        <w:rPr>
          <w:sz w:val="20"/>
        </w:rPr>
        <w:t>losses</w:t>
      </w:r>
      <w:r>
        <w:rPr>
          <w:spacing w:val="-9"/>
          <w:sz w:val="20"/>
        </w:rPr>
        <w:t xml:space="preserve"> </w:t>
      </w:r>
      <w:r>
        <w:rPr>
          <w:sz w:val="20"/>
        </w:rPr>
        <w:t>arising</w:t>
      </w:r>
      <w:r>
        <w:rPr>
          <w:spacing w:val="-9"/>
          <w:sz w:val="20"/>
        </w:rPr>
        <w:t xml:space="preserve"> </w:t>
      </w:r>
      <w:r>
        <w:rPr>
          <w:sz w:val="20"/>
        </w:rPr>
        <w:t>from</w:t>
      </w:r>
      <w:r>
        <w:rPr>
          <w:spacing w:val="-10"/>
          <w:sz w:val="20"/>
        </w:rPr>
        <w:t xml:space="preserve"> </w:t>
      </w:r>
      <w:r>
        <w:rPr>
          <w:sz w:val="20"/>
        </w:rPr>
        <w:t>such</w:t>
      </w:r>
      <w:r>
        <w:rPr>
          <w:spacing w:val="-11"/>
          <w:sz w:val="20"/>
        </w:rPr>
        <w:t xml:space="preserve"> </w:t>
      </w:r>
      <w:r>
        <w:rPr>
          <w:sz w:val="20"/>
        </w:rPr>
        <w:t>Disputed</w:t>
      </w:r>
      <w:r>
        <w:rPr>
          <w:spacing w:val="-11"/>
          <w:sz w:val="20"/>
        </w:rPr>
        <w:t xml:space="preserve"> </w:t>
      </w:r>
      <w:r>
        <w:rPr>
          <w:sz w:val="20"/>
        </w:rPr>
        <w:t>Matter</w:t>
      </w:r>
      <w:r>
        <w:rPr>
          <w:spacing w:val="-11"/>
          <w:sz w:val="20"/>
        </w:rPr>
        <w:t xml:space="preserve"> </w:t>
      </w:r>
      <w:r>
        <w:rPr>
          <w:sz w:val="20"/>
        </w:rPr>
        <w:t>(a</w:t>
      </w:r>
      <w:r>
        <w:rPr>
          <w:spacing w:val="-10"/>
          <w:sz w:val="20"/>
        </w:rPr>
        <w:t xml:space="preserve"> </w:t>
      </w:r>
      <w:r>
        <w:rPr>
          <w:sz w:val="20"/>
        </w:rPr>
        <w:t>“</w:t>
      </w:r>
      <w:r>
        <w:rPr>
          <w:sz w:val="20"/>
          <w:u w:val="single"/>
        </w:rPr>
        <w:t>Dispute</w:t>
      </w:r>
      <w:r>
        <w:rPr>
          <w:spacing w:val="-11"/>
          <w:sz w:val="20"/>
          <w:u w:val="single"/>
        </w:rPr>
        <w:t xml:space="preserve"> </w:t>
      </w:r>
      <w:r>
        <w:rPr>
          <w:sz w:val="20"/>
          <w:u w:val="single"/>
        </w:rPr>
        <w:t>Notice</w:t>
      </w:r>
      <w:r>
        <w:rPr>
          <w:sz w:val="20"/>
        </w:rPr>
        <w:t>”).</w:t>
      </w:r>
      <w:r>
        <w:rPr>
          <w:spacing w:val="35"/>
          <w:sz w:val="20"/>
        </w:rPr>
        <w:t xml:space="preserve"> </w:t>
      </w:r>
      <w:r>
        <w:rPr>
          <w:sz w:val="20"/>
        </w:rPr>
        <w:t>Notwithstanding</w:t>
      </w:r>
      <w:r>
        <w:rPr>
          <w:spacing w:val="-10"/>
          <w:sz w:val="20"/>
        </w:rPr>
        <w:t xml:space="preserve"> </w:t>
      </w:r>
      <w:r>
        <w:rPr>
          <w:sz w:val="20"/>
        </w:rPr>
        <w:t>the foregoing, no delay on the part of th</w:t>
      </w:r>
      <w:r>
        <w:rPr>
          <w:sz w:val="20"/>
        </w:rPr>
        <w:t>e Claimant in notifying the other Party and the Relationship Facilitator of a Disputed Matter shall relieve the other Party from any obligation or liability under the Agreement, except to the extent that the other Party can demonstrate that it has been act</w:t>
      </w:r>
      <w:r>
        <w:rPr>
          <w:sz w:val="20"/>
        </w:rPr>
        <w:t>ually and materially prejudiced by such delay.</w:t>
      </w:r>
    </w:p>
    <w:p w:rsidR="00145746" w:rsidRDefault="00145746">
      <w:pPr>
        <w:pStyle w:val="BodyText"/>
        <w:spacing w:before="5"/>
        <w:rPr>
          <w:sz w:val="21"/>
        </w:rPr>
      </w:pPr>
    </w:p>
    <w:p w:rsidR="00145746" w:rsidRDefault="00275886">
      <w:pPr>
        <w:pStyle w:val="ListParagraph"/>
        <w:numPr>
          <w:ilvl w:val="0"/>
          <w:numId w:val="3"/>
        </w:numPr>
        <w:tabs>
          <w:tab w:val="left" w:pos="1559"/>
          <w:tab w:val="left" w:pos="1560"/>
        </w:tabs>
        <w:spacing w:line="259" w:lineRule="auto"/>
        <w:ind w:firstLine="720"/>
        <w:rPr>
          <w:sz w:val="20"/>
        </w:rPr>
      </w:pPr>
      <w:r>
        <w:rPr>
          <w:sz w:val="20"/>
          <w:u w:val="single"/>
        </w:rPr>
        <w:t>Representative</w:t>
      </w:r>
      <w:r>
        <w:rPr>
          <w:spacing w:val="-5"/>
          <w:sz w:val="20"/>
          <w:u w:val="single"/>
        </w:rPr>
        <w:t xml:space="preserve"> </w:t>
      </w:r>
      <w:r>
        <w:rPr>
          <w:sz w:val="20"/>
          <w:u w:val="single"/>
        </w:rPr>
        <w:t>Consultation</w:t>
      </w:r>
      <w:r>
        <w:rPr>
          <w:sz w:val="20"/>
        </w:rPr>
        <w:t>.</w:t>
      </w:r>
      <w:r>
        <w:rPr>
          <w:spacing w:val="-4"/>
          <w:sz w:val="20"/>
        </w:rPr>
        <w:t xml:space="preserve"> </w:t>
      </w:r>
      <w:r>
        <w:rPr>
          <w:sz w:val="20"/>
        </w:rPr>
        <w:t>{</w:t>
      </w:r>
      <w:r>
        <w:rPr>
          <w:i/>
          <w:sz w:val="20"/>
        </w:rPr>
        <w:t>Subject</w:t>
      </w:r>
      <w:r>
        <w:rPr>
          <w:i/>
          <w:spacing w:val="-4"/>
          <w:sz w:val="20"/>
        </w:rPr>
        <w:t xml:space="preserve"> </w:t>
      </w:r>
      <w:r>
        <w:rPr>
          <w:i/>
          <w:sz w:val="20"/>
        </w:rPr>
        <w:t>to</w:t>
      </w:r>
      <w:r>
        <w:rPr>
          <w:i/>
          <w:spacing w:val="-5"/>
          <w:sz w:val="20"/>
        </w:rPr>
        <w:t xml:space="preserve"> </w:t>
      </w:r>
      <w:r>
        <w:rPr>
          <w:i/>
          <w:sz w:val="20"/>
        </w:rPr>
        <w:t>“Escalation”</w:t>
      </w:r>
      <w:r>
        <w:rPr>
          <w:i/>
          <w:spacing w:val="-4"/>
          <w:sz w:val="20"/>
        </w:rPr>
        <w:t xml:space="preserve"> </w:t>
      </w:r>
      <w:r>
        <w:rPr>
          <w:i/>
          <w:sz w:val="20"/>
        </w:rPr>
        <w:t>in</w:t>
      </w:r>
      <w:r>
        <w:rPr>
          <w:i/>
          <w:spacing w:val="-6"/>
          <w:sz w:val="20"/>
        </w:rPr>
        <w:t xml:space="preserve"> </w:t>
      </w:r>
      <w:r>
        <w:rPr>
          <w:i/>
          <w:sz w:val="20"/>
        </w:rPr>
        <w:t>Exhibit</w:t>
      </w:r>
      <w:r>
        <w:rPr>
          <w:i/>
          <w:spacing w:val="-4"/>
          <w:sz w:val="20"/>
        </w:rPr>
        <w:t xml:space="preserve"> </w:t>
      </w:r>
      <w:r>
        <w:rPr>
          <w:i/>
          <w:sz w:val="20"/>
        </w:rPr>
        <w:t>F</w:t>
      </w:r>
      <w:r>
        <w:rPr>
          <w:sz w:val="20"/>
        </w:rPr>
        <w:t>},</w:t>
      </w:r>
      <w:r>
        <w:rPr>
          <w:spacing w:val="-4"/>
          <w:sz w:val="20"/>
        </w:rPr>
        <w:t xml:space="preserve"> </w:t>
      </w:r>
      <w:r>
        <w:rPr>
          <w:sz w:val="20"/>
        </w:rPr>
        <w:t>the</w:t>
      </w:r>
      <w:r>
        <w:rPr>
          <w:spacing w:val="-8"/>
          <w:sz w:val="20"/>
        </w:rPr>
        <w:t xml:space="preserve"> </w:t>
      </w:r>
      <w:r>
        <w:rPr>
          <w:sz w:val="20"/>
        </w:rPr>
        <w:t>Disputed Matter</w:t>
      </w:r>
      <w:r>
        <w:rPr>
          <w:spacing w:val="-11"/>
          <w:sz w:val="20"/>
        </w:rPr>
        <w:t xml:space="preserve"> </w:t>
      </w:r>
      <w:r>
        <w:rPr>
          <w:sz w:val="20"/>
        </w:rPr>
        <w:t>shall</w:t>
      </w:r>
      <w:r>
        <w:rPr>
          <w:spacing w:val="-11"/>
          <w:sz w:val="20"/>
        </w:rPr>
        <w:t xml:space="preserve"> </w:t>
      </w:r>
      <w:r>
        <w:rPr>
          <w:sz w:val="20"/>
        </w:rPr>
        <w:t>be</w:t>
      </w:r>
      <w:r>
        <w:rPr>
          <w:spacing w:val="-11"/>
          <w:sz w:val="20"/>
        </w:rPr>
        <w:t xml:space="preserve"> </w:t>
      </w:r>
      <w:r>
        <w:rPr>
          <w:sz w:val="20"/>
        </w:rPr>
        <w:t>considered</w:t>
      </w:r>
      <w:r>
        <w:rPr>
          <w:spacing w:val="-11"/>
          <w:sz w:val="20"/>
        </w:rPr>
        <w:t xml:space="preserve"> </w:t>
      </w:r>
      <w:r>
        <w:rPr>
          <w:sz w:val="20"/>
        </w:rPr>
        <w:t>first</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Representatives</w:t>
      </w:r>
      <w:r>
        <w:rPr>
          <w:spacing w:val="-10"/>
          <w:sz w:val="20"/>
        </w:rPr>
        <w:t xml:space="preserve"> </w:t>
      </w:r>
      <w:r>
        <w:rPr>
          <w:sz w:val="20"/>
        </w:rPr>
        <w:t>and</w:t>
      </w:r>
      <w:r>
        <w:rPr>
          <w:spacing w:val="-11"/>
          <w:sz w:val="20"/>
        </w:rPr>
        <w:t xml:space="preserve"> </w:t>
      </w:r>
      <w:r>
        <w:rPr>
          <w:sz w:val="20"/>
        </w:rPr>
        <w:t>the</w:t>
      </w:r>
      <w:r>
        <w:rPr>
          <w:spacing w:val="-11"/>
          <w:sz w:val="20"/>
        </w:rPr>
        <w:t xml:space="preserve"> </w:t>
      </w:r>
      <w:r>
        <w:rPr>
          <w:sz w:val="20"/>
        </w:rPr>
        <w:t>Relationship</w:t>
      </w:r>
      <w:r>
        <w:rPr>
          <w:spacing w:val="-11"/>
          <w:sz w:val="20"/>
        </w:rPr>
        <w:t xml:space="preserve"> </w:t>
      </w:r>
      <w:r>
        <w:rPr>
          <w:sz w:val="20"/>
        </w:rPr>
        <w:t>Facilitator.</w:t>
      </w:r>
      <w:r>
        <w:rPr>
          <w:spacing w:val="32"/>
          <w:sz w:val="20"/>
        </w:rPr>
        <w:t xml:space="preserve"> </w:t>
      </w:r>
      <w:r>
        <w:rPr>
          <w:sz w:val="20"/>
        </w:rPr>
        <w:t>Unless one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Parties</w:t>
      </w:r>
      <w:r>
        <w:rPr>
          <w:spacing w:val="-1"/>
          <w:sz w:val="20"/>
        </w:rPr>
        <w:t xml:space="preserve"> </w:t>
      </w:r>
      <w:r>
        <w:rPr>
          <w:sz w:val="20"/>
        </w:rPr>
        <w:t>has</w:t>
      </w:r>
      <w:r>
        <w:rPr>
          <w:spacing w:val="-1"/>
          <w:sz w:val="20"/>
        </w:rPr>
        <w:t xml:space="preserve"> </w:t>
      </w:r>
      <w:r>
        <w:rPr>
          <w:sz w:val="20"/>
        </w:rPr>
        <w:t>elected</w:t>
      </w:r>
      <w:r>
        <w:rPr>
          <w:spacing w:val="-2"/>
          <w:sz w:val="20"/>
        </w:rPr>
        <w:t xml:space="preserve"> </w:t>
      </w:r>
      <w:r>
        <w:rPr>
          <w:sz w:val="20"/>
        </w:rPr>
        <w:t>to</w:t>
      </w:r>
      <w:r>
        <w:rPr>
          <w:spacing w:val="-2"/>
          <w:sz w:val="20"/>
        </w:rPr>
        <w:t xml:space="preserve"> </w:t>
      </w:r>
      <w:r>
        <w:rPr>
          <w:sz w:val="20"/>
        </w:rPr>
        <w:t>forego</w:t>
      </w:r>
      <w:r>
        <w:rPr>
          <w:spacing w:val="-2"/>
          <w:sz w:val="20"/>
        </w:rPr>
        <w:t xml:space="preserve"> </w:t>
      </w:r>
      <w:r>
        <w:rPr>
          <w:sz w:val="20"/>
        </w:rPr>
        <w:t>the</w:t>
      </w:r>
      <w:r>
        <w:rPr>
          <w:spacing w:val="-2"/>
          <w:sz w:val="20"/>
        </w:rPr>
        <w:t xml:space="preserve"> </w:t>
      </w:r>
      <w:r>
        <w:rPr>
          <w:sz w:val="20"/>
        </w:rPr>
        <w:t>Representative</w:t>
      </w:r>
      <w:r>
        <w:rPr>
          <w:spacing w:val="-2"/>
          <w:sz w:val="20"/>
        </w:rPr>
        <w:t xml:space="preserve"> </w:t>
      </w:r>
      <w:r>
        <w:rPr>
          <w:sz w:val="20"/>
        </w:rPr>
        <w:t>Consultation,</w:t>
      </w:r>
      <w:r>
        <w:rPr>
          <w:spacing w:val="-1"/>
          <w:sz w:val="20"/>
        </w:rPr>
        <w:t xml:space="preserve"> </w:t>
      </w:r>
      <w:r>
        <w:rPr>
          <w:sz w:val="20"/>
        </w:rPr>
        <w:t>the</w:t>
      </w:r>
      <w:r>
        <w:rPr>
          <w:spacing w:val="-2"/>
          <w:sz w:val="20"/>
        </w:rPr>
        <w:t xml:space="preserve"> </w:t>
      </w:r>
      <w:r>
        <w:rPr>
          <w:sz w:val="20"/>
        </w:rPr>
        <w:t>Representatives and</w:t>
      </w:r>
      <w:r>
        <w:rPr>
          <w:spacing w:val="-1"/>
          <w:sz w:val="20"/>
        </w:rPr>
        <w:t xml:space="preserve"> </w:t>
      </w:r>
      <w:r>
        <w:rPr>
          <w:sz w:val="20"/>
        </w:rPr>
        <w:t>the</w:t>
      </w:r>
      <w:r>
        <w:rPr>
          <w:spacing w:val="-1"/>
          <w:sz w:val="20"/>
        </w:rPr>
        <w:t xml:space="preserve"> </w:t>
      </w:r>
      <w:r>
        <w:rPr>
          <w:sz w:val="20"/>
        </w:rPr>
        <w:t>Relationship</w:t>
      </w:r>
      <w:r>
        <w:rPr>
          <w:spacing w:val="-1"/>
          <w:sz w:val="20"/>
        </w:rPr>
        <w:t xml:space="preserve"> </w:t>
      </w:r>
      <w:r>
        <w:rPr>
          <w:sz w:val="20"/>
        </w:rPr>
        <w:t>Facilitator</w:t>
      </w:r>
      <w:r>
        <w:rPr>
          <w:spacing w:val="-1"/>
          <w:sz w:val="20"/>
        </w:rPr>
        <w:t xml:space="preserve"> </w:t>
      </w:r>
      <w:r>
        <w:rPr>
          <w:sz w:val="20"/>
        </w:rPr>
        <w:t>shall</w:t>
      </w:r>
      <w:r>
        <w:rPr>
          <w:spacing w:val="-1"/>
          <w:sz w:val="20"/>
        </w:rPr>
        <w:t xml:space="preserve"> </w:t>
      </w:r>
      <w:r>
        <w:rPr>
          <w:sz w:val="20"/>
        </w:rPr>
        <w:t>meet at least once</w:t>
      </w:r>
      <w:r>
        <w:rPr>
          <w:spacing w:val="-1"/>
          <w:sz w:val="20"/>
        </w:rPr>
        <w:t xml:space="preserve"> </w:t>
      </w:r>
      <w:r>
        <w:rPr>
          <w:sz w:val="20"/>
        </w:rPr>
        <w:t>[in</w:t>
      </w:r>
      <w:r>
        <w:rPr>
          <w:spacing w:val="-1"/>
          <w:sz w:val="20"/>
        </w:rPr>
        <w:t xml:space="preserve"> </w:t>
      </w:r>
      <w:r>
        <w:rPr>
          <w:sz w:val="20"/>
        </w:rPr>
        <w:t>person]</w:t>
      </w:r>
      <w:r>
        <w:rPr>
          <w:spacing w:val="-2"/>
          <w:sz w:val="20"/>
        </w:rPr>
        <w:t xml:space="preserve"> </w:t>
      </w:r>
      <w:r>
        <w:rPr>
          <w:sz w:val="20"/>
        </w:rPr>
        <w:t>and attempt in</w:t>
      </w:r>
      <w:r>
        <w:rPr>
          <w:spacing w:val="-1"/>
          <w:sz w:val="20"/>
        </w:rPr>
        <w:t xml:space="preserve"> </w:t>
      </w:r>
      <w:r>
        <w:rPr>
          <w:sz w:val="20"/>
        </w:rPr>
        <w:t>good</w:t>
      </w:r>
      <w:r>
        <w:rPr>
          <w:spacing w:val="-1"/>
          <w:sz w:val="20"/>
        </w:rPr>
        <w:t xml:space="preserve"> </w:t>
      </w:r>
      <w:r>
        <w:rPr>
          <w:sz w:val="20"/>
        </w:rPr>
        <w:t>faith to</w:t>
      </w:r>
      <w:r>
        <w:rPr>
          <w:spacing w:val="-13"/>
          <w:sz w:val="20"/>
        </w:rPr>
        <w:t xml:space="preserve"> </w:t>
      </w:r>
      <w:r>
        <w:rPr>
          <w:sz w:val="20"/>
        </w:rPr>
        <w:t>resolve</w:t>
      </w:r>
      <w:r>
        <w:rPr>
          <w:spacing w:val="-13"/>
          <w:sz w:val="20"/>
        </w:rPr>
        <w:t xml:space="preserve"> </w:t>
      </w:r>
      <w:r>
        <w:rPr>
          <w:sz w:val="20"/>
        </w:rPr>
        <w:t>the</w:t>
      </w:r>
      <w:r>
        <w:rPr>
          <w:spacing w:val="-13"/>
          <w:sz w:val="20"/>
        </w:rPr>
        <w:t xml:space="preserve"> </w:t>
      </w:r>
      <w:r>
        <w:rPr>
          <w:sz w:val="20"/>
        </w:rPr>
        <w:t>Disputed</w:t>
      </w:r>
      <w:r>
        <w:rPr>
          <w:spacing w:val="-11"/>
          <w:sz w:val="20"/>
        </w:rPr>
        <w:t xml:space="preserve"> </w:t>
      </w:r>
      <w:r>
        <w:rPr>
          <w:sz w:val="20"/>
        </w:rPr>
        <w:t>Matter</w:t>
      </w:r>
      <w:r>
        <w:rPr>
          <w:spacing w:val="-13"/>
          <w:sz w:val="20"/>
        </w:rPr>
        <w:t xml:space="preserve"> </w:t>
      </w:r>
      <w:r>
        <w:rPr>
          <w:sz w:val="20"/>
        </w:rPr>
        <w:t>within</w:t>
      </w:r>
      <w:r>
        <w:rPr>
          <w:spacing w:val="-13"/>
          <w:sz w:val="20"/>
        </w:rPr>
        <w:t xml:space="preserve"> </w:t>
      </w:r>
      <w:r>
        <w:rPr>
          <w:sz w:val="20"/>
        </w:rPr>
        <w:t>[fifteen</w:t>
      </w:r>
      <w:r>
        <w:rPr>
          <w:spacing w:val="-13"/>
          <w:sz w:val="20"/>
        </w:rPr>
        <w:t xml:space="preserve"> </w:t>
      </w:r>
      <w:r>
        <w:rPr>
          <w:sz w:val="20"/>
        </w:rPr>
        <w:t>(15)]</w:t>
      </w:r>
      <w:r>
        <w:rPr>
          <w:spacing w:val="-14"/>
          <w:sz w:val="20"/>
        </w:rPr>
        <w:t xml:space="preserve"> </w:t>
      </w:r>
      <w:r>
        <w:rPr>
          <w:sz w:val="20"/>
        </w:rPr>
        <w:t>days</w:t>
      </w:r>
      <w:r>
        <w:rPr>
          <w:spacing w:val="-11"/>
          <w:sz w:val="20"/>
        </w:rPr>
        <w:t xml:space="preserve"> </w:t>
      </w:r>
      <w:r>
        <w:rPr>
          <w:sz w:val="20"/>
        </w:rPr>
        <w:t>after</w:t>
      </w:r>
      <w:r>
        <w:rPr>
          <w:spacing w:val="-13"/>
          <w:sz w:val="20"/>
        </w:rPr>
        <w:t xml:space="preserve"> </w:t>
      </w:r>
      <w:r>
        <w:rPr>
          <w:sz w:val="20"/>
        </w:rPr>
        <w:t>the</w:t>
      </w:r>
      <w:r>
        <w:rPr>
          <w:spacing w:val="-13"/>
          <w:sz w:val="20"/>
        </w:rPr>
        <w:t xml:space="preserve"> </w:t>
      </w:r>
      <w:r>
        <w:rPr>
          <w:sz w:val="20"/>
        </w:rPr>
        <w:t>date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Dispute</w:t>
      </w:r>
      <w:r>
        <w:rPr>
          <w:spacing w:val="-11"/>
          <w:sz w:val="20"/>
        </w:rPr>
        <w:t xml:space="preserve"> </w:t>
      </w:r>
      <w:r>
        <w:rPr>
          <w:sz w:val="20"/>
        </w:rPr>
        <w:t>Notice</w:t>
      </w:r>
      <w:r>
        <w:rPr>
          <w:spacing w:val="-13"/>
          <w:sz w:val="20"/>
        </w:rPr>
        <w:t xml:space="preserve"> </w:t>
      </w:r>
      <w:r>
        <w:rPr>
          <w:sz w:val="20"/>
        </w:rPr>
        <w:t>(the “</w:t>
      </w:r>
      <w:r>
        <w:rPr>
          <w:sz w:val="20"/>
          <w:u w:val="single"/>
        </w:rPr>
        <w:t>Representative Consultation</w:t>
      </w:r>
      <w:r>
        <w:rPr>
          <w:sz w:val="20"/>
        </w:rPr>
        <w:t>”).</w:t>
      </w:r>
      <w:r>
        <w:rPr>
          <w:spacing w:val="40"/>
          <w:sz w:val="20"/>
        </w:rPr>
        <w:t xml:space="preserve"> </w:t>
      </w:r>
      <w:r>
        <w:rPr>
          <w:sz w:val="20"/>
        </w:rPr>
        <w:t>If the Disputed Matter is not finally resolved within such [fifteen</w:t>
      </w:r>
      <w:r>
        <w:rPr>
          <w:spacing w:val="-8"/>
          <w:sz w:val="20"/>
        </w:rPr>
        <w:t xml:space="preserve"> </w:t>
      </w:r>
      <w:r>
        <w:rPr>
          <w:sz w:val="20"/>
        </w:rPr>
        <w:t>(15)]</w:t>
      </w:r>
      <w:r>
        <w:rPr>
          <w:spacing w:val="-9"/>
          <w:sz w:val="20"/>
        </w:rPr>
        <w:t xml:space="preserve"> </w:t>
      </w:r>
      <w:r>
        <w:rPr>
          <w:sz w:val="20"/>
        </w:rPr>
        <w:t>day</w:t>
      </w:r>
      <w:r>
        <w:rPr>
          <w:spacing w:val="-8"/>
          <w:sz w:val="20"/>
        </w:rPr>
        <w:t xml:space="preserve"> </w:t>
      </w:r>
      <w:r>
        <w:rPr>
          <w:sz w:val="20"/>
        </w:rPr>
        <w:t>period,</w:t>
      </w:r>
      <w:r>
        <w:rPr>
          <w:spacing w:val="-7"/>
          <w:sz w:val="20"/>
        </w:rPr>
        <w:t xml:space="preserve"> </w:t>
      </w:r>
      <w:r>
        <w:rPr>
          <w:sz w:val="20"/>
        </w:rPr>
        <w:t>then</w:t>
      </w:r>
      <w:r>
        <w:rPr>
          <w:spacing w:val="-8"/>
          <w:sz w:val="20"/>
        </w:rPr>
        <w:t xml:space="preserve"> </w:t>
      </w:r>
      <w:r>
        <w:rPr>
          <w:sz w:val="20"/>
        </w:rPr>
        <w:t>either</w:t>
      </w:r>
      <w:r>
        <w:rPr>
          <w:spacing w:val="-9"/>
          <w:sz w:val="20"/>
        </w:rPr>
        <w:t xml:space="preserve"> </w:t>
      </w:r>
      <w:r>
        <w:rPr>
          <w:sz w:val="20"/>
        </w:rPr>
        <w:t>Party</w:t>
      </w:r>
      <w:r>
        <w:rPr>
          <w:spacing w:val="-8"/>
          <w:sz w:val="20"/>
        </w:rPr>
        <w:t xml:space="preserve"> </w:t>
      </w:r>
      <w:r>
        <w:rPr>
          <w:sz w:val="20"/>
        </w:rPr>
        <w:t>may</w:t>
      </w:r>
      <w:r>
        <w:rPr>
          <w:spacing w:val="-8"/>
          <w:sz w:val="20"/>
        </w:rPr>
        <w:t xml:space="preserve"> </w:t>
      </w:r>
      <w:r>
        <w:rPr>
          <w:sz w:val="20"/>
        </w:rPr>
        <w:t>at</w:t>
      </w:r>
      <w:r>
        <w:rPr>
          <w:spacing w:val="-7"/>
          <w:sz w:val="20"/>
        </w:rPr>
        <w:t xml:space="preserve"> </w:t>
      </w:r>
      <w:r>
        <w:rPr>
          <w:sz w:val="20"/>
        </w:rPr>
        <w:t>any</w:t>
      </w:r>
      <w:r>
        <w:rPr>
          <w:spacing w:val="-8"/>
          <w:sz w:val="20"/>
        </w:rPr>
        <w:t xml:space="preserve"> </w:t>
      </w:r>
      <w:r>
        <w:rPr>
          <w:sz w:val="20"/>
        </w:rPr>
        <w:t>time,</w:t>
      </w:r>
      <w:r>
        <w:rPr>
          <w:spacing w:val="-7"/>
          <w:sz w:val="20"/>
        </w:rPr>
        <w:t xml:space="preserve"> </w:t>
      </w:r>
      <w:r>
        <w:rPr>
          <w:sz w:val="20"/>
        </w:rPr>
        <w:t>thereafter,</w:t>
      </w:r>
      <w:r>
        <w:rPr>
          <w:spacing w:val="-7"/>
          <w:sz w:val="20"/>
        </w:rPr>
        <w:t xml:space="preserve"> </w:t>
      </w:r>
      <w:r>
        <w:rPr>
          <w:sz w:val="20"/>
        </w:rPr>
        <w:t>deliver</w:t>
      </w:r>
      <w:r>
        <w:rPr>
          <w:spacing w:val="-9"/>
          <w:sz w:val="20"/>
        </w:rPr>
        <w:t xml:space="preserve"> </w:t>
      </w:r>
      <w:r>
        <w:rPr>
          <w:sz w:val="20"/>
        </w:rPr>
        <w:t>written</w:t>
      </w:r>
      <w:r>
        <w:rPr>
          <w:spacing w:val="-8"/>
          <w:sz w:val="20"/>
        </w:rPr>
        <w:t xml:space="preserve"> </w:t>
      </w:r>
      <w:r>
        <w:rPr>
          <w:sz w:val="20"/>
        </w:rPr>
        <w:t>notice</w:t>
      </w:r>
      <w:r>
        <w:rPr>
          <w:spacing w:val="-8"/>
          <w:sz w:val="20"/>
        </w:rPr>
        <w:t xml:space="preserve"> </w:t>
      </w:r>
      <w:r>
        <w:rPr>
          <w:sz w:val="20"/>
        </w:rPr>
        <w:t>(an “</w:t>
      </w:r>
      <w:r>
        <w:rPr>
          <w:sz w:val="20"/>
          <w:u w:val="single"/>
        </w:rPr>
        <w:t>Executive Consultation Notice</w:t>
      </w:r>
      <w:r>
        <w:rPr>
          <w:sz w:val="20"/>
        </w:rPr>
        <w:t xml:space="preserve">”) to the other Party </w:t>
      </w:r>
      <w:r>
        <w:rPr>
          <w:sz w:val="20"/>
        </w:rPr>
        <w:t>and the Relationship Facilitator that it is electing</w:t>
      </w:r>
      <w:r>
        <w:rPr>
          <w:spacing w:val="-14"/>
          <w:sz w:val="20"/>
        </w:rPr>
        <w:t xml:space="preserve"> </w:t>
      </w:r>
      <w:r>
        <w:rPr>
          <w:sz w:val="20"/>
        </w:rPr>
        <w:t>for</w:t>
      </w:r>
      <w:r>
        <w:rPr>
          <w:spacing w:val="-13"/>
          <w:sz w:val="20"/>
        </w:rPr>
        <w:t xml:space="preserve"> </w:t>
      </w:r>
      <w:r>
        <w:rPr>
          <w:sz w:val="20"/>
        </w:rPr>
        <w:t>the</w:t>
      </w:r>
      <w:r>
        <w:rPr>
          <w:spacing w:val="-13"/>
          <w:sz w:val="20"/>
        </w:rPr>
        <w:t xml:space="preserve"> </w:t>
      </w:r>
      <w:r>
        <w:rPr>
          <w:sz w:val="20"/>
        </w:rPr>
        <w:t>Disputed</w:t>
      </w:r>
      <w:r>
        <w:rPr>
          <w:spacing w:val="-13"/>
          <w:sz w:val="20"/>
        </w:rPr>
        <w:t xml:space="preserve"> </w:t>
      </w:r>
      <w:r>
        <w:rPr>
          <w:sz w:val="20"/>
        </w:rPr>
        <w:t>Matter</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referred</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Executive</w:t>
      </w:r>
      <w:r>
        <w:rPr>
          <w:spacing w:val="-14"/>
          <w:sz w:val="20"/>
        </w:rPr>
        <w:t xml:space="preserve"> </w:t>
      </w:r>
      <w:r>
        <w:rPr>
          <w:sz w:val="20"/>
        </w:rPr>
        <w:t>Consultation.</w:t>
      </w:r>
      <w:r>
        <w:rPr>
          <w:spacing w:val="-9"/>
          <w:sz w:val="20"/>
        </w:rPr>
        <w:t xml:space="preserve"> </w:t>
      </w:r>
      <w:r>
        <w:rPr>
          <w:sz w:val="20"/>
        </w:rPr>
        <w:t>Notwithstanding the</w:t>
      </w:r>
      <w:r>
        <w:rPr>
          <w:spacing w:val="-11"/>
          <w:sz w:val="20"/>
        </w:rPr>
        <w:t xml:space="preserve"> </w:t>
      </w:r>
      <w:r>
        <w:rPr>
          <w:sz w:val="20"/>
        </w:rPr>
        <w:t>foregoing,</w:t>
      </w:r>
      <w:r>
        <w:rPr>
          <w:spacing w:val="-7"/>
          <w:sz w:val="20"/>
        </w:rPr>
        <w:t xml:space="preserve"> </w:t>
      </w:r>
      <w:r>
        <w:rPr>
          <w:sz w:val="20"/>
        </w:rPr>
        <w:t>if</w:t>
      </w:r>
      <w:r>
        <w:rPr>
          <w:spacing w:val="-11"/>
          <w:sz w:val="20"/>
        </w:rPr>
        <w:t xml:space="preserve"> </w:t>
      </w:r>
      <w:r>
        <w:rPr>
          <w:sz w:val="20"/>
        </w:rPr>
        <w:t>at</w:t>
      </w:r>
      <w:r>
        <w:rPr>
          <w:spacing w:val="-10"/>
          <w:sz w:val="20"/>
        </w:rPr>
        <w:t xml:space="preserve"> </w:t>
      </w:r>
      <w:r>
        <w:rPr>
          <w:sz w:val="20"/>
        </w:rPr>
        <w:t>any</w:t>
      </w:r>
      <w:r>
        <w:rPr>
          <w:spacing w:val="-10"/>
          <w:sz w:val="20"/>
        </w:rPr>
        <w:t xml:space="preserve"> </w:t>
      </w:r>
      <w:r>
        <w:rPr>
          <w:sz w:val="20"/>
        </w:rPr>
        <w:t>time</w:t>
      </w:r>
      <w:r>
        <w:rPr>
          <w:spacing w:val="-11"/>
          <w:sz w:val="20"/>
        </w:rPr>
        <w:t xml:space="preserve"> </w:t>
      </w:r>
      <w:r>
        <w:rPr>
          <w:sz w:val="20"/>
        </w:rPr>
        <w:t>the</w:t>
      </w:r>
      <w:r>
        <w:rPr>
          <w:spacing w:val="-11"/>
          <w:sz w:val="20"/>
        </w:rPr>
        <w:t xml:space="preserve"> </w:t>
      </w:r>
      <w:r>
        <w:rPr>
          <w:sz w:val="20"/>
        </w:rPr>
        <w:t>Parties</w:t>
      </w:r>
      <w:r>
        <w:rPr>
          <w:spacing w:val="-9"/>
          <w:sz w:val="20"/>
        </w:rPr>
        <w:t xml:space="preserve"> </w:t>
      </w:r>
      <w:r>
        <w:rPr>
          <w:sz w:val="20"/>
        </w:rPr>
        <w:t>mutually</w:t>
      </w:r>
      <w:r>
        <w:rPr>
          <w:spacing w:val="-8"/>
          <w:sz w:val="20"/>
        </w:rPr>
        <w:t xml:space="preserve"> </w:t>
      </w:r>
      <w:r>
        <w:rPr>
          <w:sz w:val="20"/>
        </w:rPr>
        <w:t>agree</w:t>
      </w:r>
      <w:r>
        <w:rPr>
          <w:spacing w:val="-8"/>
          <w:sz w:val="20"/>
        </w:rPr>
        <w:t xml:space="preserve"> </w:t>
      </w:r>
      <w:r>
        <w:rPr>
          <w:sz w:val="20"/>
        </w:rPr>
        <w:t>that</w:t>
      </w:r>
      <w:r>
        <w:rPr>
          <w:spacing w:val="-10"/>
          <w:sz w:val="20"/>
        </w:rPr>
        <w:t xml:space="preserve"> </w:t>
      </w:r>
      <w:r>
        <w:rPr>
          <w:sz w:val="20"/>
        </w:rPr>
        <w:t>the</w:t>
      </w:r>
      <w:r>
        <w:rPr>
          <w:spacing w:val="-11"/>
          <w:sz w:val="20"/>
        </w:rPr>
        <w:t xml:space="preserve"> </w:t>
      </w:r>
      <w:r>
        <w:rPr>
          <w:sz w:val="20"/>
        </w:rPr>
        <w:t>Relationship</w:t>
      </w:r>
      <w:r>
        <w:rPr>
          <w:spacing w:val="-9"/>
          <w:sz w:val="20"/>
        </w:rPr>
        <w:t xml:space="preserve"> </w:t>
      </w:r>
      <w:r>
        <w:rPr>
          <w:sz w:val="20"/>
        </w:rPr>
        <w:t>Facilitator</w:t>
      </w:r>
      <w:r>
        <w:rPr>
          <w:spacing w:val="-11"/>
          <w:sz w:val="20"/>
        </w:rPr>
        <w:t xml:space="preserve"> </w:t>
      </w:r>
      <w:r>
        <w:rPr>
          <w:sz w:val="20"/>
        </w:rPr>
        <w:t>should not</w:t>
      </w:r>
      <w:r>
        <w:rPr>
          <w:spacing w:val="-9"/>
          <w:sz w:val="20"/>
        </w:rPr>
        <w:t xml:space="preserve"> </w:t>
      </w:r>
      <w:r>
        <w:rPr>
          <w:sz w:val="20"/>
        </w:rPr>
        <w:t>participate</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Representative</w:t>
      </w:r>
      <w:r>
        <w:rPr>
          <w:spacing w:val="-10"/>
          <w:sz w:val="20"/>
        </w:rPr>
        <w:t xml:space="preserve"> </w:t>
      </w:r>
      <w:r>
        <w:rPr>
          <w:sz w:val="20"/>
        </w:rPr>
        <w:t>Consultation,</w:t>
      </w:r>
      <w:r>
        <w:rPr>
          <w:spacing w:val="-9"/>
          <w:sz w:val="20"/>
        </w:rPr>
        <w:t xml:space="preserve"> </w:t>
      </w:r>
      <w:r>
        <w:rPr>
          <w:sz w:val="20"/>
        </w:rPr>
        <w:t>then</w:t>
      </w:r>
      <w:r>
        <w:rPr>
          <w:spacing w:val="-10"/>
          <w:sz w:val="20"/>
        </w:rPr>
        <w:t xml:space="preserve"> </w:t>
      </w:r>
      <w:r>
        <w:rPr>
          <w:sz w:val="20"/>
        </w:rPr>
        <w:t>the</w:t>
      </w:r>
      <w:r>
        <w:rPr>
          <w:spacing w:val="-10"/>
          <w:sz w:val="20"/>
        </w:rPr>
        <w:t xml:space="preserve"> </w:t>
      </w:r>
      <w:r>
        <w:rPr>
          <w:sz w:val="20"/>
        </w:rPr>
        <w:t>Parties</w:t>
      </w:r>
      <w:r>
        <w:rPr>
          <w:spacing w:val="-9"/>
          <w:sz w:val="20"/>
        </w:rPr>
        <w:t xml:space="preserve"> </w:t>
      </w:r>
      <w:r>
        <w:rPr>
          <w:sz w:val="20"/>
        </w:rPr>
        <w:t>shall</w:t>
      </w:r>
      <w:r>
        <w:rPr>
          <w:spacing w:val="-11"/>
          <w:sz w:val="20"/>
        </w:rPr>
        <w:t xml:space="preserve"> </w:t>
      </w:r>
      <w:r>
        <w:rPr>
          <w:sz w:val="20"/>
        </w:rPr>
        <w:t>deliver</w:t>
      </w:r>
      <w:r>
        <w:rPr>
          <w:spacing w:val="-11"/>
          <w:sz w:val="20"/>
        </w:rPr>
        <w:t xml:space="preserve"> </w:t>
      </w:r>
      <w:r>
        <w:rPr>
          <w:sz w:val="20"/>
        </w:rPr>
        <w:t>written</w:t>
      </w:r>
      <w:r>
        <w:rPr>
          <w:spacing w:val="-10"/>
          <w:sz w:val="20"/>
        </w:rPr>
        <w:t xml:space="preserve"> </w:t>
      </w:r>
      <w:r>
        <w:rPr>
          <w:sz w:val="20"/>
        </w:rPr>
        <w:t>notice thereof to the Relationship Facilitator, and from and after the date such notice is delivered to the Relationship Facilitator, the Relationship Facilitator shall not participate</w:t>
      </w:r>
      <w:r>
        <w:rPr>
          <w:sz w:val="20"/>
        </w:rPr>
        <w:t xml:space="preserve"> in the Representative Consultation.</w:t>
      </w:r>
    </w:p>
    <w:p w:rsidR="00145746" w:rsidRDefault="00145746">
      <w:pPr>
        <w:pStyle w:val="BodyText"/>
        <w:spacing w:before="4"/>
        <w:rPr>
          <w:sz w:val="21"/>
        </w:rPr>
      </w:pPr>
    </w:p>
    <w:p w:rsidR="00145746" w:rsidRDefault="00275886">
      <w:pPr>
        <w:pStyle w:val="ListParagraph"/>
        <w:numPr>
          <w:ilvl w:val="0"/>
          <w:numId w:val="3"/>
        </w:numPr>
        <w:tabs>
          <w:tab w:val="left" w:pos="1559"/>
          <w:tab w:val="left" w:pos="1560"/>
        </w:tabs>
        <w:spacing w:line="259" w:lineRule="auto"/>
        <w:ind w:left="119" w:right="118" w:firstLine="720"/>
        <w:rPr>
          <w:sz w:val="20"/>
        </w:rPr>
      </w:pPr>
      <w:r>
        <w:rPr>
          <w:sz w:val="20"/>
          <w:u w:val="single"/>
        </w:rPr>
        <w:t>Executive Consultation</w:t>
      </w:r>
      <w:r>
        <w:rPr>
          <w:sz w:val="20"/>
        </w:rPr>
        <w:t>. {</w:t>
      </w:r>
      <w:r>
        <w:rPr>
          <w:i/>
          <w:sz w:val="20"/>
        </w:rPr>
        <w:t>Subject to “Escalation” in Exhibit F</w:t>
      </w:r>
      <w:r>
        <w:rPr>
          <w:sz w:val="20"/>
        </w:rPr>
        <w:t>}, upon election by either</w:t>
      </w:r>
      <w:r>
        <w:rPr>
          <w:spacing w:val="-1"/>
          <w:sz w:val="20"/>
        </w:rPr>
        <w:t xml:space="preserve"> </w:t>
      </w:r>
      <w:r>
        <w:rPr>
          <w:sz w:val="20"/>
        </w:rPr>
        <w:t>Party</w:t>
      </w:r>
      <w:r>
        <w:rPr>
          <w:spacing w:val="-1"/>
          <w:sz w:val="20"/>
        </w:rPr>
        <w:t xml:space="preserve"> </w:t>
      </w:r>
      <w:r>
        <w:rPr>
          <w:sz w:val="20"/>
        </w:rPr>
        <w:t>to escalate</w:t>
      </w:r>
      <w:r>
        <w:rPr>
          <w:spacing w:val="-1"/>
          <w:sz w:val="20"/>
        </w:rPr>
        <w:t xml:space="preserve"> </w:t>
      </w:r>
      <w:r>
        <w:rPr>
          <w:sz w:val="20"/>
        </w:rPr>
        <w:t>the</w:t>
      </w:r>
      <w:r>
        <w:rPr>
          <w:spacing w:val="-1"/>
          <w:sz w:val="20"/>
        </w:rPr>
        <w:t xml:space="preserve"> </w:t>
      </w:r>
      <w:r>
        <w:rPr>
          <w:sz w:val="20"/>
        </w:rPr>
        <w:t>Disputed Matter, the Disputed Matter shall</w:t>
      </w:r>
      <w:r>
        <w:rPr>
          <w:spacing w:val="-2"/>
          <w:sz w:val="20"/>
        </w:rPr>
        <w:t xml:space="preserve"> </w:t>
      </w:r>
      <w:r>
        <w:rPr>
          <w:sz w:val="20"/>
        </w:rPr>
        <w:t>next be</w:t>
      </w:r>
      <w:r>
        <w:rPr>
          <w:spacing w:val="-1"/>
          <w:sz w:val="20"/>
        </w:rPr>
        <w:t xml:space="preserve"> </w:t>
      </w:r>
      <w:r>
        <w:rPr>
          <w:sz w:val="20"/>
        </w:rPr>
        <w:t>considered by an</w:t>
      </w:r>
      <w:r>
        <w:rPr>
          <w:spacing w:val="-3"/>
          <w:sz w:val="20"/>
        </w:rPr>
        <w:t xml:space="preserve"> </w:t>
      </w:r>
      <w:r>
        <w:rPr>
          <w:sz w:val="20"/>
        </w:rPr>
        <w:t>executive</w:t>
      </w:r>
      <w:r>
        <w:rPr>
          <w:spacing w:val="-3"/>
          <w:sz w:val="20"/>
        </w:rPr>
        <w:t xml:space="preserve"> </w:t>
      </w:r>
      <w:r>
        <w:rPr>
          <w:sz w:val="20"/>
        </w:rPr>
        <w:t>officer</w:t>
      </w:r>
      <w:r>
        <w:rPr>
          <w:spacing w:val="-3"/>
          <w:sz w:val="20"/>
        </w:rPr>
        <w:t xml:space="preserve"> </w:t>
      </w:r>
      <w:r>
        <w:rPr>
          <w:sz w:val="20"/>
        </w:rPr>
        <w:t>of</w:t>
      </w:r>
      <w:r>
        <w:rPr>
          <w:spacing w:val="-4"/>
          <w:sz w:val="20"/>
        </w:rPr>
        <w:t xml:space="preserve"> </w:t>
      </w:r>
      <w:r>
        <w:rPr>
          <w:sz w:val="20"/>
        </w:rPr>
        <w:t>each</w:t>
      </w:r>
      <w:r>
        <w:rPr>
          <w:spacing w:val="-3"/>
          <w:sz w:val="20"/>
        </w:rPr>
        <w:t xml:space="preserve"> </w:t>
      </w:r>
      <w:r>
        <w:rPr>
          <w:sz w:val="20"/>
        </w:rPr>
        <w:t>Party,</w:t>
      </w:r>
      <w:r>
        <w:rPr>
          <w:spacing w:val="-2"/>
          <w:sz w:val="20"/>
        </w:rPr>
        <w:t xml:space="preserve"> </w:t>
      </w:r>
      <w:r>
        <w:rPr>
          <w:sz w:val="20"/>
        </w:rPr>
        <w:t>each</w:t>
      </w:r>
      <w:r>
        <w:rPr>
          <w:spacing w:val="-3"/>
          <w:sz w:val="20"/>
        </w:rPr>
        <w:t xml:space="preserve"> </w:t>
      </w:r>
      <w:r>
        <w:rPr>
          <w:sz w:val="20"/>
        </w:rPr>
        <w:t>of</w:t>
      </w:r>
      <w:r>
        <w:rPr>
          <w:spacing w:val="-3"/>
          <w:sz w:val="20"/>
        </w:rPr>
        <w:t xml:space="preserve"> </w:t>
      </w:r>
      <w:r>
        <w:rPr>
          <w:sz w:val="20"/>
        </w:rPr>
        <w:t>whom</w:t>
      </w:r>
      <w:r>
        <w:rPr>
          <w:spacing w:val="-3"/>
          <w:sz w:val="20"/>
        </w:rPr>
        <w:t xml:space="preserve"> </w:t>
      </w:r>
      <w:r>
        <w:rPr>
          <w:sz w:val="20"/>
        </w:rPr>
        <w:t>shall</w:t>
      </w:r>
      <w:r>
        <w:rPr>
          <w:spacing w:val="-1"/>
          <w:sz w:val="20"/>
        </w:rPr>
        <w:t xml:space="preserve"> </w:t>
      </w:r>
      <w:r>
        <w:rPr>
          <w:sz w:val="20"/>
        </w:rPr>
        <w:t>have</w:t>
      </w:r>
      <w:r>
        <w:rPr>
          <w:spacing w:val="-3"/>
          <w:sz w:val="20"/>
        </w:rPr>
        <w:t xml:space="preserve"> </w:t>
      </w:r>
      <w:r>
        <w:rPr>
          <w:sz w:val="20"/>
        </w:rPr>
        <w:t>an</w:t>
      </w:r>
      <w:r>
        <w:rPr>
          <w:spacing w:val="-3"/>
          <w:sz w:val="20"/>
        </w:rPr>
        <w:t xml:space="preserve"> </w:t>
      </w:r>
      <w:r>
        <w:rPr>
          <w:sz w:val="20"/>
        </w:rPr>
        <w:t>equivalent</w:t>
      </w:r>
      <w:r>
        <w:rPr>
          <w:spacing w:val="-2"/>
          <w:sz w:val="20"/>
        </w:rPr>
        <w:t xml:space="preserve"> </w:t>
      </w:r>
      <w:r>
        <w:rPr>
          <w:sz w:val="20"/>
        </w:rPr>
        <w:t>level</w:t>
      </w:r>
      <w:r>
        <w:rPr>
          <w:spacing w:val="-3"/>
          <w:sz w:val="20"/>
        </w:rPr>
        <w:t xml:space="preserve"> </w:t>
      </w:r>
      <w:r>
        <w:rPr>
          <w:sz w:val="20"/>
        </w:rPr>
        <w:t>of</w:t>
      </w:r>
      <w:r>
        <w:rPr>
          <w:spacing w:val="-3"/>
          <w:sz w:val="20"/>
        </w:rPr>
        <w:t xml:space="preserve"> </w:t>
      </w:r>
      <w:r>
        <w:rPr>
          <w:sz w:val="20"/>
        </w:rPr>
        <w:t>authority</w:t>
      </w:r>
      <w:r>
        <w:rPr>
          <w:spacing w:val="-3"/>
          <w:sz w:val="20"/>
        </w:rPr>
        <w:t xml:space="preserve"> </w:t>
      </w:r>
      <w:r>
        <w:rPr>
          <w:sz w:val="20"/>
        </w:rPr>
        <w:t>for such Party as the executive officer appointed by the other Party and shall be the Chief Executive Officer, Chief Financial Officer, Chief Operating Officer, General Counsel or equivalent of such Party (</w:t>
      </w:r>
      <w:r>
        <w:rPr>
          <w:sz w:val="20"/>
        </w:rPr>
        <w:t>the “</w:t>
      </w:r>
      <w:r>
        <w:rPr>
          <w:sz w:val="20"/>
          <w:u w:val="single"/>
        </w:rPr>
        <w:t>Executives</w:t>
      </w:r>
      <w:r>
        <w:rPr>
          <w:sz w:val="20"/>
        </w:rPr>
        <w:t>”) and the Relationship Facilitator.</w:t>
      </w:r>
      <w:r>
        <w:rPr>
          <w:spacing w:val="40"/>
          <w:sz w:val="20"/>
        </w:rPr>
        <w:t xml:space="preserve"> </w:t>
      </w:r>
      <w:r>
        <w:rPr>
          <w:sz w:val="20"/>
        </w:rPr>
        <w:t>Unless one of the Parties has elected to forego the Executive Consultation, the Executives and the Relationship Facilitator shall meet at least once [in person] and attempt in good faith to resolve the Di</w:t>
      </w:r>
      <w:r>
        <w:rPr>
          <w:sz w:val="20"/>
        </w:rPr>
        <w:t>sputed</w:t>
      </w:r>
      <w:r>
        <w:rPr>
          <w:spacing w:val="-4"/>
          <w:sz w:val="20"/>
        </w:rPr>
        <w:t xml:space="preserve"> </w:t>
      </w:r>
      <w:r>
        <w:rPr>
          <w:sz w:val="20"/>
        </w:rPr>
        <w:t>Matter</w:t>
      </w:r>
      <w:r>
        <w:rPr>
          <w:spacing w:val="-6"/>
          <w:sz w:val="20"/>
        </w:rPr>
        <w:t xml:space="preserve"> </w:t>
      </w:r>
      <w:r>
        <w:rPr>
          <w:sz w:val="20"/>
        </w:rPr>
        <w:t>within</w:t>
      </w:r>
      <w:r>
        <w:rPr>
          <w:spacing w:val="-6"/>
          <w:sz w:val="20"/>
        </w:rPr>
        <w:t xml:space="preserve"> </w:t>
      </w:r>
      <w:r>
        <w:rPr>
          <w:sz w:val="20"/>
        </w:rPr>
        <w:t>[thirty</w:t>
      </w:r>
      <w:r>
        <w:rPr>
          <w:spacing w:val="-3"/>
          <w:sz w:val="20"/>
        </w:rPr>
        <w:t xml:space="preserve"> </w:t>
      </w:r>
      <w:r>
        <w:rPr>
          <w:sz w:val="20"/>
        </w:rPr>
        <w:t>(30)]</w:t>
      </w:r>
      <w:r>
        <w:rPr>
          <w:spacing w:val="-6"/>
          <w:sz w:val="20"/>
        </w:rPr>
        <w:t xml:space="preserve"> </w:t>
      </w:r>
      <w:r>
        <w:rPr>
          <w:sz w:val="20"/>
        </w:rPr>
        <w:t>days</w:t>
      </w:r>
      <w:r>
        <w:rPr>
          <w:spacing w:val="-4"/>
          <w:sz w:val="20"/>
        </w:rPr>
        <w:t xml:space="preserve"> </w:t>
      </w:r>
      <w:r>
        <w:rPr>
          <w:sz w:val="20"/>
        </w:rPr>
        <w:t>after</w:t>
      </w:r>
      <w:r>
        <w:rPr>
          <w:spacing w:val="-6"/>
          <w:sz w:val="20"/>
        </w:rPr>
        <w:t xml:space="preserve"> </w:t>
      </w:r>
      <w:r>
        <w:rPr>
          <w:sz w:val="20"/>
        </w:rPr>
        <w:t>the</w:t>
      </w:r>
      <w:r>
        <w:rPr>
          <w:spacing w:val="-3"/>
          <w:sz w:val="20"/>
        </w:rPr>
        <w:t xml:space="preserve"> </w:t>
      </w:r>
      <w:r>
        <w:rPr>
          <w:sz w:val="20"/>
        </w:rPr>
        <w:t>date</w:t>
      </w:r>
      <w:r>
        <w:rPr>
          <w:spacing w:val="-6"/>
          <w:sz w:val="20"/>
        </w:rPr>
        <w:t xml:space="preserve"> </w:t>
      </w:r>
      <w:r>
        <w:rPr>
          <w:sz w:val="20"/>
        </w:rPr>
        <w:t>of</w:t>
      </w:r>
      <w:r>
        <w:rPr>
          <w:spacing w:val="-6"/>
          <w:sz w:val="20"/>
        </w:rPr>
        <w:t xml:space="preserve"> </w:t>
      </w:r>
      <w:r>
        <w:rPr>
          <w:sz w:val="20"/>
        </w:rPr>
        <w:t>the</w:t>
      </w:r>
      <w:r>
        <w:rPr>
          <w:spacing w:val="-3"/>
          <w:sz w:val="20"/>
        </w:rPr>
        <w:t xml:space="preserve"> </w:t>
      </w:r>
      <w:r>
        <w:rPr>
          <w:sz w:val="20"/>
        </w:rPr>
        <w:t>Executive</w:t>
      </w:r>
      <w:r>
        <w:rPr>
          <w:spacing w:val="-6"/>
          <w:sz w:val="20"/>
        </w:rPr>
        <w:t xml:space="preserve"> </w:t>
      </w:r>
      <w:r>
        <w:rPr>
          <w:sz w:val="20"/>
        </w:rPr>
        <w:t>Consultation</w:t>
      </w:r>
      <w:r>
        <w:rPr>
          <w:spacing w:val="-3"/>
          <w:sz w:val="20"/>
        </w:rPr>
        <w:t xml:space="preserve"> </w:t>
      </w:r>
      <w:r>
        <w:rPr>
          <w:sz w:val="20"/>
        </w:rPr>
        <w:t>Notice</w:t>
      </w:r>
      <w:r>
        <w:rPr>
          <w:spacing w:val="-6"/>
          <w:sz w:val="20"/>
        </w:rPr>
        <w:t xml:space="preserve"> </w:t>
      </w:r>
      <w:r>
        <w:rPr>
          <w:sz w:val="20"/>
        </w:rPr>
        <w:t>or</w:t>
      </w:r>
    </w:p>
    <w:p w:rsidR="00145746" w:rsidRDefault="00275886">
      <w:pPr>
        <w:pStyle w:val="BodyText"/>
        <w:spacing w:before="5"/>
        <w:rPr>
          <w:sz w:val="26"/>
        </w:rPr>
      </w:pPr>
      <w:r>
        <w:pict>
          <v:rect id="docshape4" o:spid="_x0000_s1028" style="position:absolute;margin-left:1in;margin-top:19.4pt;width:2in;height:.5pt;z-index:-15726592;mso-wrap-distance-left:0;mso-wrap-distance-right:0;mso-position-horizontal-relative:page" fillcolor="black" stroked="f">
            <w10:wrap type="topAndBottom" anchorx="page"/>
          </v:rect>
        </w:pict>
      </w:r>
    </w:p>
    <w:p w:rsidR="00145746" w:rsidRDefault="00275886">
      <w:pPr>
        <w:spacing w:before="86" w:line="259" w:lineRule="auto"/>
        <w:ind w:left="120" w:right="114"/>
        <w:jc w:val="both"/>
        <w:rPr>
          <w:sz w:val="18"/>
        </w:rPr>
      </w:pPr>
      <w:bookmarkStart w:id="3" w:name="_bookmark2"/>
      <w:bookmarkEnd w:id="3"/>
      <w:r>
        <w:rPr>
          <w:position w:val="6"/>
          <w:sz w:val="11"/>
        </w:rPr>
        <w:t>3</w:t>
      </w:r>
      <w:r>
        <w:rPr>
          <w:spacing w:val="13"/>
          <w:position w:val="6"/>
          <w:sz w:val="11"/>
        </w:rPr>
        <w:t xml:space="preserve"> </w:t>
      </w:r>
      <w:r>
        <w:rPr>
          <w:b/>
          <w:sz w:val="18"/>
          <w:u w:val="single"/>
        </w:rPr>
        <w:t>Note</w:t>
      </w:r>
      <w:r>
        <w:rPr>
          <w:b/>
          <w:spacing w:val="-10"/>
          <w:sz w:val="18"/>
          <w:u w:val="single"/>
        </w:rPr>
        <w:t xml:space="preserve"> </w:t>
      </w:r>
      <w:r>
        <w:rPr>
          <w:b/>
          <w:sz w:val="18"/>
          <w:u w:val="single"/>
        </w:rPr>
        <w:t>to</w:t>
      </w:r>
      <w:r>
        <w:rPr>
          <w:b/>
          <w:spacing w:val="-9"/>
          <w:sz w:val="18"/>
          <w:u w:val="single"/>
        </w:rPr>
        <w:t xml:space="preserve"> </w:t>
      </w:r>
      <w:r>
        <w:rPr>
          <w:b/>
          <w:sz w:val="18"/>
          <w:u w:val="single"/>
        </w:rPr>
        <w:t>Draft</w:t>
      </w:r>
      <w:r>
        <w:rPr>
          <w:sz w:val="18"/>
        </w:rPr>
        <w:t>:</w:t>
      </w:r>
      <w:r>
        <w:rPr>
          <w:spacing w:val="-5"/>
          <w:sz w:val="18"/>
        </w:rPr>
        <w:t xml:space="preserve"> </w:t>
      </w:r>
      <w:r>
        <w:rPr>
          <w:sz w:val="18"/>
        </w:rPr>
        <w:t>The</w:t>
      </w:r>
      <w:r>
        <w:rPr>
          <w:spacing w:val="-8"/>
          <w:sz w:val="18"/>
        </w:rPr>
        <w:t xml:space="preserve"> </w:t>
      </w:r>
      <w:r>
        <w:rPr>
          <w:sz w:val="18"/>
        </w:rPr>
        <w:t>provisions</w:t>
      </w:r>
      <w:r>
        <w:rPr>
          <w:spacing w:val="-7"/>
          <w:sz w:val="18"/>
        </w:rPr>
        <w:t xml:space="preserve"> </w:t>
      </w:r>
      <w:r>
        <w:rPr>
          <w:sz w:val="18"/>
        </w:rPr>
        <w:t>below</w:t>
      </w:r>
      <w:r>
        <w:rPr>
          <w:spacing w:val="-5"/>
          <w:sz w:val="18"/>
        </w:rPr>
        <w:t xml:space="preserve"> </w:t>
      </w:r>
      <w:r>
        <w:rPr>
          <w:sz w:val="18"/>
        </w:rPr>
        <w:t>offer</w:t>
      </w:r>
      <w:r>
        <w:rPr>
          <w:spacing w:val="-5"/>
          <w:sz w:val="18"/>
        </w:rPr>
        <w:t xml:space="preserve"> </w:t>
      </w:r>
      <w:r>
        <w:rPr>
          <w:sz w:val="18"/>
        </w:rPr>
        <w:t>a</w:t>
      </w:r>
      <w:r>
        <w:rPr>
          <w:spacing w:val="-6"/>
          <w:sz w:val="18"/>
        </w:rPr>
        <w:t xml:space="preserve"> </w:t>
      </w:r>
      <w:r>
        <w:rPr>
          <w:sz w:val="18"/>
        </w:rPr>
        <w:t>proposal</w:t>
      </w:r>
      <w:r>
        <w:rPr>
          <w:spacing w:val="-6"/>
          <w:sz w:val="18"/>
        </w:rPr>
        <w:t xml:space="preserve"> </w:t>
      </w:r>
      <w:r>
        <w:rPr>
          <w:sz w:val="18"/>
        </w:rPr>
        <w:t>for</w:t>
      </w:r>
      <w:r>
        <w:rPr>
          <w:spacing w:val="-5"/>
          <w:sz w:val="18"/>
        </w:rPr>
        <w:t xml:space="preserve"> </w:t>
      </w:r>
      <w:r>
        <w:rPr>
          <w:sz w:val="18"/>
        </w:rPr>
        <w:t>sequencing</w:t>
      </w:r>
      <w:r>
        <w:rPr>
          <w:spacing w:val="-6"/>
          <w:sz w:val="18"/>
        </w:rPr>
        <w:t xml:space="preserve"> </w:t>
      </w:r>
      <w:r>
        <w:rPr>
          <w:sz w:val="18"/>
        </w:rPr>
        <w:t>the</w:t>
      </w:r>
      <w:r>
        <w:rPr>
          <w:spacing w:val="-6"/>
          <w:sz w:val="18"/>
        </w:rPr>
        <w:t xml:space="preserve"> </w:t>
      </w:r>
      <w:r>
        <w:rPr>
          <w:sz w:val="18"/>
        </w:rPr>
        <w:t>dispute</w:t>
      </w:r>
      <w:r>
        <w:rPr>
          <w:spacing w:val="-8"/>
          <w:sz w:val="18"/>
        </w:rPr>
        <w:t xml:space="preserve"> </w:t>
      </w:r>
      <w:r>
        <w:rPr>
          <w:sz w:val="18"/>
        </w:rPr>
        <w:t>resolution</w:t>
      </w:r>
      <w:r>
        <w:rPr>
          <w:spacing w:val="-5"/>
          <w:sz w:val="18"/>
        </w:rPr>
        <w:t xml:space="preserve"> </w:t>
      </w:r>
      <w:r>
        <w:rPr>
          <w:sz w:val="18"/>
        </w:rPr>
        <w:t>process.</w:t>
      </w:r>
      <w:r>
        <w:rPr>
          <w:spacing w:val="36"/>
          <w:sz w:val="18"/>
        </w:rPr>
        <w:t xml:space="preserve"> </w:t>
      </w:r>
      <w:r>
        <w:rPr>
          <w:sz w:val="18"/>
        </w:rPr>
        <w:t>The sequence can be modified as the parties see fit.</w:t>
      </w:r>
      <w:r>
        <w:rPr>
          <w:spacing w:val="40"/>
          <w:sz w:val="18"/>
        </w:rPr>
        <w:t xml:space="preserve"> </w:t>
      </w:r>
      <w:r>
        <w:rPr>
          <w:sz w:val="18"/>
        </w:rPr>
        <w:t>In addition, the Representative Consultation and the Executive Consultation provisions can be customized to exclude the Relationship Facilitator from this portion of the Dispute Resolution process, if so desired.</w:t>
      </w:r>
    </w:p>
    <w:p w:rsidR="00145746" w:rsidRDefault="00145746">
      <w:pPr>
        <w:spacing w:line="259" w:lineRule="auto"/>
        <w:jc w:val="both"/>
        <w:rPr>
          <w:sz w:val="18"/>
        </w:rPr>
        <w:sectPr w:rsidR="00145746">
          <w:pgSz w:w="12240" w:h="15840"/>
          <w:pgMar w:top="1360" w:right="1320" w:bottom="820" w:left="1320" w:header="0" w:footer="639" w:gutter="0"/>
          <w:cols w:space="720"/>
        </w:sectPr>
      </w:pPr>
    </w:p>
    <w:p w:rsidR="00145746" w:rsidRDefault="00275886">
      <w:pPr>
        <w:pStyle w:val="BodyText"/>
        <w:spacing w:before="61" w:line="259" w:lineRule="auto"/>
        <w:ind w:left="120" w:right="116"/>
        <w:jc w:val="both"/>
      </w:pPr>
      <w:r>
        <w:lastRenderedPageBreak/>
        <w:t>Escalation Notice (the “</w:t>
      </w:r>
      <w:r>
        <w:rPr>
          <w:u w:val="single"/>
        </w:rPr>
        <w:t>Execu</w:t>
      </w:r>
      <w:r>
        <w:rPr>
          <w:u w:val="single"/>
        </w:rPr>
        <w:t>tive Consultation</w:t>
      </w:r>
      <w:r>
        <w:t>”).</w:t>
      </w:r>
      <w:r>
        <w:rPr>
          <w:spacing w:val="40"/>
        </w:rPr>
        <w:t xml:space="preserve"> </w:t>
      </w:r>
      <w:r>
        <w:t>If the Disputed Matter is not finally resolved within such [thirty (30)] day period, then either Party may at any time thereafter, and upon written notice to the other Party (a “</w:t>
      </w:r>
      <w:r>
        <w:rPr>
          <w:u w:val="single"/>
        </w:rPr>
        <w:t>Mediation Notice</w:t>
      </w:r>
      <w:r>
        <w:t>”), elect for the Disputed Matter to be r</w:t>
      </w:r>
      <w:r>
        <w:t>eferred to the Relationship Facilitator.</w:t>
      </w:r>
      <w:r>
        <w:rPr>
          <w:spacing w:val="40"/>
        </w:rPr>
        <w:t xml:space="preserve"> </w:t>
      </w:r>
      <w:r>
        <w:t>Notwithstanding the foregoing, if at any time the Parties</w:t>
      </w:r>
      <w:r>
        <w:rPr>
          <w:spacing w:val="-8"/>
        </w:rPr>
        <w:t xml:space="preserve"> </w:t>
      </w:r>
      <w:r>
        <w:t>mutually</w:t>
      </w:r>
      <w:r>
        <w:rPr>
          <w:spacing w:val="-9"/>
        </w:rPr>
        <w:t xml:space="preserve"> </w:t>
      </w:r>
      <w:r>
        <w:t>agree</w:t>
      </w:r>
      <w:r>
        <w:rPr>
          <w:spacing w:val="-9"/>
        </w:rPr>
        <w:t xml:space="preserve"> </w:t>
      </w:r>
      <w:r>
        <w:t>that</w:t>
      </w:r>
      <w:r>
        <w:rPr>
          <w:spacing w:val="-8"/>
        </w:rPr>
        <w:t xml:space="preserve"> </w:t>
      </w:r>
      <w:r>
        <w:t>the</w:t>
      </w:r>
      <w:r>
        <w:rPr>
          <w:spacing w:val="-9"/>
        </w:rPr>
        <w:t xml:space="preserve"> </w:t>
      </w:r>
      <w:r>
        <w:t>Relationship</w:t>
      </w:r>
      <w:r>
        <w:rPr>
          <w:spacing w:val="-10"/>
        </w:rPr>
        <w:t xml:space="preserve"> </w:t>
      </w:r>
      <w:r>
        <w:t>Facilitator</w:t>
      </w:r>
      <w:r>
        <w:rPr>
          <w:spacing w:val="-10"/>
        </w:rPr>
        <w:t xml:space="preserve"> </w:t>
      </w:r>
      <w:r>
        <w:t>should</w:t>
      </w:r>
      <w:r>
        <w:rPr>
          <w:spacing w:val="-10"/>
        </w:rPr>
        <w:t xml:space="preserve"> </w:t>
      </w:r>
      <w:r>
        <w:t>not</w:t>
      </w:r>
      <w:r>
        <w:rPr>
          <w:spacing w:val="-8"/>
        </w:rPr>
        <w:t xml:space="preserve"> </w:t>
      </w:r>
      <w:r>
        <w:t>participate</w:t>
      </w:r>
      <w:r>
        <w:rPr>
          <w:spacing w:val="-9"/>
        </w:rPr>
        <w:t xml:space="preserve"> </w:t>
      </w:r>
      <w:r>
        <w:t>in</w:t>
      </w:r>
      <w:r>
        <w:rPr>
          <w:spacing w:val="-9"/>
        </w:rPr>
        <w:t xml:space="preserve"> </w:t>
      </w:r>
      <w:r>
        <w:t>the</w:t>
      </w:r>
      <w:r>
        <w:rPr>
          <w:spacing w:val="-9"/>
        </w:rPr>
        <w:t xml:space="preserve"> </w:t>
      </w:r>
      <w:r>
        <w:t xml:space="preserve">Executive Consultation, then the Parties shall deliver written notice thereof </w:t>
      </w:r>
      <w:r>
        <w:t>to the Relationship Facilitator,</w:t>
      </w:r>
      <w:r>
        <w:rPr>
          <w:spacing w:val="-1"/>
        </w:rPr>
        <w:t xml:space="preserve"> </w:t>
      </w:r>
      <w:r>
        <w:t>and</w:t>
      </w:r>
      <w:r>
        <w:rPr>
          <w:spacing w:val="-2"/>
        </w:rPr>
        <w:t xml:space="preserve"> </w:t>
      </w:r>
      <w:r>
        <w:t>from</w:t>
      </w:r>
      <w:r>
        <w:rPr>
          <w:spacing w:val="-2"/>
        </w:rPr>
        <w:t xml:space="preserve"> </w:t>
      </w:r>
      <w:r>
        <w:t>and</w:t>
      </w:r>
      <w:r>
        <w:rPr>
          <w:spacing w:val="-2"/>
        </w:rPr>
        <w:t xml:space="preserve"> </w:t>
      </w:r>
      <w:r>
        <w:t>after</w:t>
      </w:r>
      <w:r>
        <w:rPr>
          <w:spacing w:val="-2"/>
        </w:rPr>
        <w:t xml:space="preserve"> </w:t>
      </w:r>
      <w:r>
        <w:t>the</w:t>
      </w:r>
      <w:r>
        <w:rPr>
          <w:spacing w:val="-2"/>
        </w:rPr>
        <w:t xml:space="preserve"> </w:t>
      </w:r>
      <w:r>
        <w:t>date</w:t>
      </w:r>
      <w:r>
        <w:rPr>
          <w:spacing w:val="-2"/>
        </w:rPr>
        <w:t xml:space="preserve"> </w:t>
      </w:r>
      <w:r>
        <w:t>such</w:t>
      </w:r>
      <w:r>
        <w:rPr>
          <w:spacing w:val="-2"/>
        </w:rPr>
        <w:t xml:space="preserve"> </w:t>
      </w:r>
      <w:r>
        <w:t>notice</w:t>
      </w:r>
      <w:r>
        <w:rPr>
          <w:spacing w:val="-2"/>
        </w:rPr>
        <w:t xml:space="preserve"> </w:t>
      </w:r>
      <w:r>
        <w:t>is</w:t>
      </w:r>
      <w:r>
        <w:rPr>
          <w:spacing w:val="-1"/>
        </w:rPr>
        <w:t xml:space="preserve"> </w:t>
      </w:r>
      <w:r>
        <w:t>delivered</w:t>
      </w:r>
      <w:r>
        <w:rPr>
          <w:spacing w:val="-2"/>
        </w:rPr>
        <w:t xml:space="preserve"> </w:t>
      </w:r>
      <w:r>
        <w:t>to</w:t>
      </w:r>
      <w:r>
        <w:rPr>
          <w:spacing w:val="-2"/>
        </w:rPr>
        <w:t xml:space="preserve"> </w:t>
      </w:r>
      <w:r>
        <w:t>the</w:t>
      </w:r>
      <w:r>
        <w:rPr>
          <w:spacing w:val="-2"/>
        </w:rPr>
        <w:t xml:space="preserve"> </w:t>
      </w:r>
      <w:r>
        <w:t>Relationship</w:t>
      </w:r>
      <w:r>
        <w:rPr>
          <w:spacing w:val="-2"/>
        </w:rPr>
        <w:t xml:space="preserve"> </w:t>
      </w:r>
      <w:r>
        <w:t>Facilitator, the Relationship Facilitator shall not participate in the Executive Consultation.</w:t>
      </w:r>
    </w:p>
    <w:p w:rsidR="00145746" w:rsidRDefault="00145746">
      <w:pPr>
        <w:spacing w:line="259" w:lineRule="auto"/>
        <w:jc w:val="both"/>
        <w:sectPr w:rsidR="00145746">
          <w:pgSz w:w="12240" w:h="15840"/>
          <w:pgMar w:top="1380" w:right="1320" w:bottom="820" w:left="1320" w:header="0" w:footer="639" w:gutter="0"/>
          <w:cols w:space="720"/>
        </w:sectPr>
      </w:pPr>
    </w:p>
    <w:p w:rsidR="00145746" w:rsidRDefault="00275886">
      <w:pPr>
        <w:spacing w:before="81"/>
        <w:ind w:left="1904" w:right="1904"/>
        <w:jc w:val="center"/>
        <w:rPr>
          <w:b/>
          <w:sz w:val="20"/>
        </w:rPr>
      </w:pPr>
      <w:r>
        <w:rPr>
          <w:b/>
          <w:sz w:val="20"/>
        </w:rPr>
        <w:lastRenderedPageBreak/>
        <w:t>EXHIBIT</w:t>
      </w:r>
      <w:r>
        <w:rPr>
          <w:b/>
          <w:spacing w:val="-13"/>
          <w:sz w:val="20"/>
        </w:rPr>
        <w:t xml:space="preserve"> </w:t>
      </w:r>
      <w:r>
        <w:rPr>
          <w:b/>
          <w:spacing w:val="-10"/>
          <w:sz w:val="20"/>
        </w:rPr>
        <w:t>E</w:t>
      </w:r>
    </w:p>
    <w:p w:rsidR="00145746" w:rsidRDefault="00275886">
      <w:pPr>
        <w:ind w:left="1903" w:right="1904"/>
        <w:jc w:val="center"/>
        <w:rPr>
          <w:b/>
          <w:sz w:val="20"/>
        </w:rPr>
      </w:pPr>
      <w:r>
        <w:rPr>
          <w:b/>
          <w:sz w:val="20"/>
        </w:rPr>
        <w:t>TO</w:t>
      </w:r>
      <w:r>
        <w:rPr>
          <w:b/>
          <w:spacing w:val="-9"/>
          <w:sz w:val="20"/>
        </w:rPr>
        <w:t xml:space="preserve"> </w:t>
      </w:r>
      <w:r>
        <w:rPr>
          <w:b/>
          <w:sz w:val="20"/>
        </w:rPr>
        <w:t>DISPUTE</w:t>
      </w:r>
      <w:r>
        <w:rPr>
          <w:b/>
          <w:spacing w:val="-8"/>
          <w:sz w:val="20"/>
        </w:rPr>
        <w:t xml:space="preserve"> </w:t>
      </w:r>
      <w:r>
        <w:rPr>
          <w:b/>
          <w:sz w:val="20"/>
        </w:rPr>
        <w:t>PREVENTION</w:t>
      </w:r>
      <w:r>
        <w:rPr>
          <w:b/>
          <w:spacing w:val="-7"/>
          <w:sz w:val="20"/>
        </w:rPr>
        <w:t xml:space="preserve"> </w:t>
      </w:r>
      <w:r>
        <w:rPr>
          <w:b/>
          <w:sz w:val="20"/>
        </w:rPr>
        <w:t>&amp;</w:t>
      </w:r>
      <w:r>
        <w:rPr>
          <w:b/>
          <w:spacing w:val="-7"/>
          <w:sz w:val="20"/>
        </w:rPr>
        <w:t xml:space="preserve"> </w:t>
      </w:r>
      <w:r>
        <w:rPr>
          <w:b/>
          <w:sz w:val="20"/>
        </w:rPr>
        <w:t>RESOLUTION</w:t>
      </w:r>
      <w:r>
        <w:rPr>
          <w:b/>
          <w:spacing w:val="-7"/>
          <w:sz w:val="20"/>
        </w:rPr>
        <w:t xml:space="preserve"> </w:t>
      </w:r>
      <w:r>
        <w:rPr>
          <w:b/>
          <w:sz w:val="20"/>
        </w:rPr>
        <w:t>TERM</w:t>
      </w:r>
      <w:r>
        <w:rPr>
          <w:b/>
          <w:spacing w:val="-10"/>
          <w:sz w:val="20"/>
        </w:rPr>
        <w:t xml:space="preserve"> </w:t>
      </w:r>
      <w:r>
        <w:rPr>
          <w:b/>
          <w:spacing w:val="-2"/>
          <w:sz w:val="20"/>
        </w:rPr>
        <w:t>SHEET</w:t>
      </w:r>
    </w:p>
    <w:p w:rsidR="00145746" w:rsidRDefault="00145746">
      <w:pPr>
        <w:pStyle w:val="BodyText"/>
        <w:spacing w:before="1"/>
        <w:rPr>
          <w:b/>
        </w:rPr>
      </w:pPr>
    </w:p>
    <w:p w:rsidR="00145746" w:rsidRDefault="00275886">
      <w:pPr>
        <w:pStyle w:val="ListParagraph"/>
        <w:numPr>
          <w:ilvl w:val="0"/>
          <w:numId w:val="3"/>
        </w:numPr>
        <w:tabs>
          <w:tab w:val="left" w:pos="1559"/>
          <w:tab w:val="left" w:pos="1560"/>
        </w:tabs>
        <w:ind w:left="1559" w:right="0"/>
        <w:jc w:val="left"/>
        <w:rPr>
          <w:sz w:val="20"/>
        </w:rPr>
      </w:pPr>
      <w:r>
        <w:rPr>
          <w:sz w:val="20"/>
          <w:u w:val="single"/>
        </w:rPr>
        <w:t>Relationship</w:t>
      </w:r>
      <w:r>
        <w:rPr>
          <w:spacing w:val="-10"/>
          <w:sz w:val="20"/>
          <w:u w:val="single"/>
        </w:rPr>
        <w:t xml:space="preserve"> </w:t>
      </w:r>
      <w:r>
        <w:rPr>
          <w:sz w:val="20"/>
          <w:u w:val="single"/>
        </w:rPr>
        <w:t>Facilitator</w:t>
      </w:r>
      <w:r>
        <w:rPr>
          <w:spacing w:val="-10"/>
          <w:sz w:val="20"/>
          <w:u w:val="single"/>
        </w:rPr>
        <w:t xml:space="preserve"> </w:t>
      </w:r>
      <w:r>
        <w:rPr>
          <w:sz w:val="20"/>
          <w:u w:val="single"/>
        </w:rPr>
        <w:t>and</w:t>
      </w:r>
      <w:r>
        <w:rPr>
          <w:spacing w:val="-8"/>
          <w:sz w:val="20"/>
          <w:u w:val="single"/>
        </w:rPr>
        <w:t xml:space="preserve"> </w:t>
      </w:r>
      <w:r>
        <w:rPr>
          <w:spacing w:val="-2"/>
          <w:sz w:val="20"/>
          <w:u w:val="single"/>
        </w:rPr>
        <w:t>Mediation</w:t>
      </w:r>
      <w:r>
        <w:rPr>
          <w:spacing w:val="-2"/>
          <w:sz w:val="20"/>
        </w:rPr>
        <w:t>.</w:t>
      </w:r>
    </w:p>
    <w:p w:rsidR="00145746" w:rsidRDefault="00145746">
      <w:pPr>
        <w:pStyle w:val="BodyText"/>
        <w:spacing w:before="13"/>
        <w:rPr>
          <w:sz w:val="16"/>
        </w:rPr>
      </w:pPr>
    </w:p>
    <w:p w:rsidR="00145746" w:rsidRDefault="00275886">
      <w:pPr>
        <w:pStyle w:val="ListParagraph"/>
        <w:numPr>
          <w:ilvl w:val="0"/>
          <w:numId w:val="2"/>
        </w:numPr>
        <w:tabs>
          <w:tab w:val="left" w:pos="1201"/>
        </w:tabs>
        <w:spacing w:before="85" w:line="259" w:lineRule="auto"/>
        <w:ind w:right="116" w:hanging="360"/>
        <w:jc w:val="both"/>
        <w:rPr>
          <w:sz w:val="20"/>
        </w:rPr>
      </w:pPr>
      <w:r>
        <w:rPr>
          <w:i/>
          <w:sz w:val="20"/>
        </w:rPr>
        <w:t>Mediation</w:t>
      </w:r>
      <w:r>
        <w:rPr>
          <w:i/>
          <w:spacing w:val="-10"/>
          <w:sz w:val="20"/>
        </w:rPr>
        <w:t xml:space="preserve"> </w:t>
      </w:r>
      <w:r>
        <w:rPr>
          <w:i/>
          <w:sz w:val="20"/>
        </w:rPr>
        <w:t>Procedures.</w:t>
      </w:r>
      <w:r>
        <w:rPr>
          <w:i/>
          <w:spacing w:val="35"/>
          <w:sz w:val="20"/>
        </w:rPr>
        <w:t xml:space="preserve"> </w:t>
      </w:r>
      <w:r>
        <w:rPr>
          <w:sz w:val="20"/>
        </w:rPr>
        <w:t>{</w:t>
      </w:r>
      <w:r>
        <w:rPr>
          <w:i/>
          <w:sz w:val="20"/>
        </w:rPr>
        <w:t>Subject</w:t>
      </w:r>
      <w:r>
        <w:rPr>
          <w:i/>
          <w:spacing w:val="-9"/>
          <w:sz w:val="20"/>
        </w:rPr>
        <w:t xml:space="preserve"> </w:t>
      </w:r>
      <w:r>
        <w:rPr>
          <w:i/>
          <w:sz w:val="20"/>
        </w:rPr>
        <w:t>to</w:t>
      </w:r>
      <w:r>
        <w:rPr>
          <w:i/>
          <w:spacing w:val="-9"/>
          <w:sz w:val="20"/>
        </w:rPr>
        <w:t xml:space="preserve"> </w:t>
      </w:r>
      <w:r>
        <w:rPr>
          <w:i/>
          <w:sz w:val="20"/>
        </w:rPr>
        <w:t>“Escalation”</w:t>
      </w:r>
      <w:r>
        <w:rPr>
          <w:i/>
          <w:spacing w:val="-9"/>
          <w:sz w:val="20"/>
        </w:rPr>
        <w:t xml:space="preserve"> </w:t>
      </w:r>
      <w:r>
        <w:rPr>
          <w:i/>
          <w:sz w:val="20"/>
        </w:rPr>
        <w:t>in</w:t>
      </w:r>
      <w:r>
        <w:rPr>
          <w:i/>
          <w:spacing w:val="-10"/>
          <w:sz w:val="20"/>
        </w:rPr>
        <w:t xml:space="preserve"> </w:t>
      </w:r>
      <w:r>
        <w:rPr>
          <w:i/>
          <w:sz w:val="20"/>
        </w:rPr>
        <w:t>Exhibit</w:t>
      </w:r>
      <w:r>
        <w:rPr>
          <w:i/>
          <w:spacing w:val="-9"/>
          <w:sz w:val="20"/>
        </w:rPr>
        <w:t xml:space="preserve"> </w:t>
      </w:r>
      <w:r>
        <w:rPr>
          <w:i/>
          <w:sz w:val="20"/>
        </w:rPr>
        <w:t>F</w:t>
      </w:r>
      <w:r>
        <w:rPr>
          <w:sz w:val="20"/>
        </w:rPr>
        <w:t>},</w:t>
      </w:r>
      <w:r>
        <w:rPr>
          <w:spacing w:val="-8"/>
          <w:sz w:val="20"/>
        </w:rPr>
        <w:t xml:space="preserve"> </w:t>
      </w:r>
      <w:r>
        <w:rPr>
          <w:sz w:val="20"/>
        </w:rPr>
        <w:t>upon</w:t>
      </w:r>
      <w:r>
        <w:rPr>
          <w:spacing w:val="-10"/>
          <w:sz w:val="20"/>
        </w:rPr>
        <w:t xml:space="preserve"> </w:t>
      </w:r>
      <w:r>
        <w:rPr>
          <w:sz w:val="20"/>
        </w:rPr>
        <w:t>election</w:t>
      </w:r>
      <w:r>
        <w:rPr>
          <w:spacing w:val="-10"/>
          <w:sz w:val="20"/>
        </w:rPr>
        <w:t xml:space="preserve"> </w:t>
      </w:r>
      <w:r>
        <w:rPr>
          <w:sz w:val="20"/>
        </w:rPr>
        <w:t>by</w:t>
      </w:r>
      <w:r>
        <w:rPr>
          <w:spacing w:val="-9"/>
          <w:sz w:val="20"/>
        </w:rPr>
        <w:t xml:space="preserve"> </w:t>
      </w:r>
      <w:r>
        <w:rPr>
          <w:sz w:val="20"/>
        </w:rPr>
        <w:t>either Party,</w:t>
      </w:r>
      <w:r>
        <w:rPr>
          <w:spacing w:val="-1"/>
          <w:sz w:val="20"/>
        </w:rPr>
        <w:t xml:space="preserve"> </w:t>
      </w:r>
      <w:r>
        <w:rPr>
          <w:sz w:val="20"/>
        </w:rPr>
        <w:t>the</w:t>
      </w:r>
      <w:r>
        <w:rPr>
          <w:spacing w:val="-1"/>
          <w:sz w:val="20"/>
        </w:rPr>
        <w:t xml:space="preserve"> </w:t>
      </w:r>
      <w:r>
        <w:rPr>
          <w:sz w:val="20"/>
        </w:rPr>
        <w:t>Disputed Matter</w:t>
      </w:r>
      <w:r>
        <w:rPr>
          <w:spacing w:val="-1"/>
          <w:sz w:val="20"/>
        </w:rPr>
        <w:t xml:space="preserve"> </w:t>
      </w:r>
      <w:r>
        <w:rPr>
          <w:sz w:val="20"/>
        </w:rPr>
        <w:t>shall</w:t>
      </w:r>
      <w:r>
        <w:rPr>
          <w:spacing w:val="-1"/>
          <w:sz w:val="20"/>
        </w:rPr>
        <w:t xml:space="preserve"> </w:t>
      </w:r>
      <w:r>
        <w:rPr>
          <w:sz w:val="20"/>
        </w:rPr>
        <w:t>next be</w:t>
      </w:r>
      <w:r>
        <w:rPr>
          <w:spacing w:val="-1"/>
          <w:sz w:val="20"/>
        </w:rPr>
        <w:t xml:space="preserve"> </w:t>
      </w:r>
      <w:r>
        <w:rPr>
          <w:sz w:val="20"/>
        </w:rPr>
        <w:t>considered by</w:t>
      </w:r>
      <w:r>
        <w:rPr>
          <w:spacing w:val="-1"/>
          <w:sz w:val="20"/>
        </w:rPr>
        <w:t xml:space="preserve"> </w:t>
      </w:r>
      <w:r>
        <w:rPr>
          <w:sz w:val="20"/>
        </w:rPr>
        <w:t>the</w:t>
      </w:r>
      <w:r>
        <w:rPr>
          <w:spacing w:val="-1"/>
          <w:sz w:val="20"/>
        </w:rPr>
        <w:t xml:space="preserve"> </w:t>
      </w:r>
      <w:r>
        <w:rPr>
          <w:sz w:val="20"/>
        </w:rPr>
        <w:t>Relationship Facilitator. Unless one of the Parties has elected to forego the Mediation, the Parties and the Relationship Facilitator shall attempt in good faith to resolve the Disputed Matter within [sixty (60)] days after the date of the Mediation Notice</w:t>
      </w:r>
      <w:r>
        <w:rPr>
          <w:sz w:val="20"/>
        </w:rPr>
        <w:t xml:space="preserve"> or the Escalation Notice (the “</w:t>
      </w:r>
      <w:r>
        <w:rPr>
          <w:sz w:val="20"/>
          <w:u w:val="single"/>
        </w:rPr>
        <w:t>Mediation</w:t>
      </w:r>
      <w:r>
        <w:rPr>
          <w:sz w:val="20"/>
        </w:rPr>
        <w:t>” and such [sixty (60)] day period, the “</w:t>
      </w:r>
      <w:r>
        <w:rPr>
          <w:sz w:val="20"/>
          <w:u w:val="single"/>
        </w:rPr>
        <w:t>Mediation Period</w:t>
      </w:r>
      <w:r>
        <w:rPr>
          <w:sz w:val="20"/>
        </w:rPr>
        <w:t>”). Within</w:t>
      </w:r>
      <w:r>
        <w:rPr>
          <w:spacing w:val="-8"/>
          <w:sz w:val="20"/>
        </w:rPr>
        <w:t xml:space="preserve"> </w:t>
      </w:r>
      <w:r>
        <w:rPr>
          <w:sz w:val="20"/>
        </w:rPr>
        <w:t>[fifteen</w:t>
      </w:r>
      <w:r>
        <w:rPr>
          <w:spacing w:val="-6"/>
          <w:sz w:val="20"/>
        </w:rPr>
        <w:t xml:space="preserve"> </w:t>
      </w:r>
      <w:r>
        <w:rPr>
          <w:sz w:val="20"/>
        </w:rPr>
        <w:t>(15)]</w:t>
      </w:r>
      <w:r>
        <w:rPr>
          <w:spacing w:val="-9"/>
          <w:sz w:val="20"/>
        </w:rPr>
        <w:t xml:space="preserve"> </w:t>
      </w:r>
      <w:r>
        <w:rPr>
          <w:sz w:val="20"/>
        </w:rPr>
        <w:t>days</w:t>
      </w:r>
      <w:r>
        <w:rPr>
          <w:spacing w:val="-5"/>
          <w:sz w:val="20"/>
        </w:rPr>
        <w:t xml:space="preserve"> </w:t>
      </w:r>
      <w:r>
        <w:rPr>
          <w:sz w:val="20"/>
        </w:rPr>
        <w:t>after</w:t>
      </w:r>
      <w:r>
        <w:rPr>
          <w:spacing w:val="-9"/>
          <w:sz w:val="20"/>
        </w:rPr>
        <w:t xml:space="preserve"> </w:t>
      </w:r>
      <w:r>
        <w:rPr>
          <w:sz w:val="20"/>
        </w:rPr>
        <w:t>the</w:t>
      </w:r>
      <w:r>
        <w:rPr>
          <w:spacing w:val="-6"/>
          <w:sz w:val="20"/>
        </w:rPr>
        <w:t xml:space="preserve"> </w:t>
      </w:r>
      <w:r>
        <w:rPr>
          <w:sz w:val="20"/>
        </w:rPr>
        <w:t>date</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Mediation</w:t>
      </w:r>
      <w:r>
        <w:rPr>
          <w:spacing w:val="-6"/>
          <w:sz w:val="20"/>
        </w:rPr>
        <w:t xml:space="preserve"> </w:t>
      </w:r>
      <w:r>
        <w:rPr>
          <w:sz w:val="20"/>
        </w:rPr>
        <w:t>Notice,</w:t>
      </w:r>
      <w:r>
        <w:rPr>
          <w:spacing w:val="-7"/>
          <w:sz w:val="20"/>
        </w:rPr>
        <w:t xml:space="preserve"> </w:t>
      </w:r>
      <w:r>
        <w:rPr>
          <w:sz w:val="20"/>
        </w:rPr>
        <w:t>each</w:t>
      </w:r>
      <w:r>
        <w:rPr>
          <w:spacing w:val="-8"/>
          <w:sz w:val="20"/>
        </w:rPr>
        <w:t xml:space="preserve"> </w:t>
      </w:r>
      <w:r>
        <w:rPr>
          <w:sz w:val="20"/>
        </w:rPr>
        <w:t>Party</w:t>
      </w:r>
      <w:r>
        <w:rPr>
          <w:spacing w:val="-8"/>
          <w:sz w:val="20"/>
        </w:rPr>
        <w:t xml:space="preserve"> </w:t>
      </w:r>
      <w:r>
        <w:rPr>
          <w:sz w:val="20"/>
        </w:rPr>
        <w:t>may</w:t>
      </w:r>
      <w:r>
        <w:rPr>
          <w:spacing w:val="-8"/>
          <w:sz w:val="20"/>
        </w:rPr>
        <w:t xml:space="preserve"> </w:t>
      </w:r>
      <w:r>
        <w:rPr>
          <w:sz w:val="20"/>
        </w:rPr>
        <w:t>(but neither shall be obligated to) submit to the Relationship Facilitat</w:t>
      </w:r>
      <w:r>
        <w:rPr>
          <w:sz w:val="20"/>
        </w:rPr>
        <w:t>or a written position paper setting forth its positions regarding the Disputed Matter and any supporting data and documentation, which position paper and supporting data and</w:t>
      </w:r>
      <w:r>
        <w:rPr>
          <w:spacing w:val="-4"/>
          <w:sz w:val="20"/>
        </w:rPr>
        <w:t xml:space="preserve"> </w:t>
      </w:r>
      <w:r>
        <w:rPr>
          <w:sz w:val="20"/>
        </w:rPr>
        <w:t>documentation</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concurrently</w:t>
      </w:r>
      <w:r>
        <w:rPr>
          <w:spacing w:val="-3"/>
          <w:sz w:val="20"/>
        </w:rPr>
        <w:t xml:space="preserve"> </w:t>
      </w:r>
      <w:r>
        <w:rPr>
          <w:sz w:val="20"/>
        </w:rPr>
        <w:t>delivered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other</w:t>
      </w:r>
      <w:r>
        <w:rPr>
          <w:spacing w:val="-4"/>
          <w:sz w:val="20"/>
        </w:rPr>
        <w:t xml:space="preserve"> </w:t>
      </w:r>
      <w:r>
        <w:rPr>
          <w:sz w:val="20"/>
        </w:rPr>
        <w:t>Party.</w:t>
      </w:r>
      <w:r>
        <w:rPr>
          <w:spacing w:val="40"/>
          <w:sz w:val="20"/>
        </w:rPr>
        <w:t xml:space="preserve"> </w:t>
      </w:r>
      <w:r>
        <w:rPr>
          <w:sz w:val="20"/>
        </w:rPr>
        <w:t>At</w:t>
      </w:r>
      <w:r>
        <w:rPr>
          <w:spacing w:val="-2"/>
          <w:sz w:val="20"/>
        </w:rPr>
        <w:t xml:space="preserve"> </w:t>
      </w:r>
      <w:r>
        <w:rPr>
          <w:sz w:val="20"/>
        </w:rPr>
        <w:t>any</w:t>
      </w:r>
      <w:r>
        <w:rPr>
          <w:spacing w:val="-3"/>
          <w:sz w:val="20"/>
        </w:rPr>
        <w:t xml:space="preserve"> </w:t>
      </w:r>
      <w:r>
        <w:rPr>
          <w:sz w:val="20"/>
        </w:rPr>
        <w:t>time during the Mediation Period, upon reasonable advanced written notice by the Relationship Facilitator to the Parties, the Relationship Facilitator may request a meeting with the Parties to discuss and ask questions about the Disputed Matter. The Partie</w:t>
      </w:r>
      <w:r>
        <w:rPr>
          <w:sz w:val="20"/>
        </w:rPr>
        <w:t>s agree to use their respective commercially reasonable efforts to participate in the Mediation and to cooperate with the Relationship Facilitator. Without</w:t>
      </w:r>
      <w:r>
        <w:rPr>
          <w:spacing w:val="-8"/>
          <w:sz w:val="20"/>
        </w:rPr>
        <w:t xml:space="preserve"> </w:t>
      </w:r>
      <w:r>
        <w:rPr>
          <w:sz w:val="20"/>
        </w:rPr>
        <w:t>limiting</w:t>
      </w:r>
      <w:r>
        <w:rPr>
          <w:spacing w:val="-9"/>
          <w:sz w:val="20"/>
        </w:rPr>
        <w:t xml:space="preserve"> </w:t>
      </w:r>
      <w:r>
        <w:rPr>
          <w:sz w:val="20"/>
        </w:rPr>
        <w:t>the</w:t>
      </w:r>
      <w:r>
        <w:rPr>
          <w:spacing w:val="-9"/>
          <w:sz w:val="20"/>
        </w:rPr>
        <w:t xml:space="preserve"> </w:t>
      </w:r>
      <w:r>
        <w:rPr>
          <w:sz w:val="20"/>
        </w:rPr>
        <w:t>foregoing,</w:t>
      </w:r>
      <w:r>
        <w:rPr>
          <w:spacing w:val="-8"/>
          <w:sz w:val="20"/>
        </w:rPr>
        <w:t xml:space="preserve"> </w:t>
      </w:r>
      <w:r>
        <w:rPr>
          <w:sz w:val="20"/>
        </w:rPr>
        <w:t>during</w:t>
      </w:r>
      <w:r>
        <w:rPr>
          <w:spacing w:val="-9"/>
          <w:sz w:val="20"/>
        </w:rPr>
        <w:t xml:space="preserve"> </w:t>
      </w:r>
      <w:r>
        <w:rPr>
          <w:sz w:val="20"/>
        </w:rPr>
        <w:t>the</w:t>
      </w:r>
      <w:r>
        <w:rPr>
          <w:spacing w:val="-9"/>
          <w:sz w:val="20"/>
        </w:rPr>
        <w:t xml:space="preserve"> </w:t>
      </w:r>
      <w:r>
        <w:rPr>
          <w:sz w:val="20"/>
        </w:rPr>
        <w:t>Mediation</w:t>
      </w:r>
      <w:r>
        <w:rPr>
          <w:spacing w:val="-9"/>
          <w:sz w:val="20"/>
        </w:rPr>
        <w:t xml:space="preserve"> </w:t>
      </w:r>
      <w:r>
        <w:rPr>
          <w:sz w:val="20"/>
        </w:rPr>
        <w:t>Period,</w:t>
      </w:r>
      <w:r>
        <w:rPr>
          <w:spacing w:val="-8"/>
          <w:sz w:val="20"/>
        </w:rPr>
        <w:t xml:space="preserve"> </w:t>
      </w:r>
      <w:r>
        <w:rPr>
          <w:sz w:val="20"/>
        </w:rPr>
        <w:t>each</w:t>
      </w:r>
      <w:r>
        <w:rPr>
          <w:spacing w:val="-9"/>
          <w:sz w:val="20"/>
        </w:rPr>
        <w:t xml:space="preserve"> </w:t>
      </w:r>
      <w:r>
        <w:rPr>
          <w:sz w:val="20"/>
        </w:rPr>
        <w:t>Party</w:t>
      </w:r>
      <w:r>
        <w:rPr>
          <w:spacing w:val="-6"/>
          <w:sz w:val="20"/>
        </w:rPr>
        <w:t xml:space="preserve"> </w:t>
      </w:r>
      <w:r>
        <w:rPr>
          <w:sz w:val="20"/>
        </w:rPr>
        <w:t>shall</w:t>
      </w:r>
      <w:r>
        <w:rPr>
          <w:spacing w:val="-10"/>
          <w:sz w:val="20"/>
        </w:rPr>
        <w:t xml:space="preserve"> </w:t>
      </w:r>
      <w:r>
        <w:rPr>
          <w:sz w:val="20"/>
        </w:rPr>
        <w:t>make available to the Relation</w:t>
      </w:r>
      <w:r>
        <w:rPr>
          <w:sz w:val="20"/>
        </w:rPr>
        <w:t>ship Facilitator (x) all books, records, data and other documentation</w:t>
      </w:r>
      <w:r>
        <w:rPr>
          <w:spacing w:val="-4"/>
          <w:sz w:val="20"/>
        </w:rPr>
        <w:t xml:space="preserve"> </w:t>
      </w:r>
      <w:r>
        <w:rPr>
          <w:sz w:val="20"/>
        </w:rPr>
        <w:t>of</w:t>
      </w:r>
      <w:r>
        <w:rPr>
          <w:spacing w:val="-4"/>
          <w:sz w:val="20"/>
        </w:rPr>
        <w:t xml:space="preserve"> </w:t>
      </w:r>
      <w:r>
        <w:rPr>
          <w:sz w:val="20"/>
        </w:rPr>
        <w:t>such</w:t>
      </w:r>
      <w:r>
        <w:rPr>
          <w:spacing w:val="-1"/>
          <w:sz w:val="20"/>
        </w:rPr>
        <w:t xml:space="preserve"> </w:t>
      </w:r>
      <w:r>
        <w:rPr>
          <w:sz w:val="20"/>
        </w:rPr>
        <w:t>Party</w:t>
      </w:r>
      <w:r>
        <w:rPr>
          <w:spacing w:val="-3"/>
          <w:sz w:val="20"/>
        </w:rPr>
        <w:t xml:space="preserve"> </w:t>
      </w:r>
      <w:r>
        <w:rPr>
          <w:sz w:val="20"/>
        </w:rPr>
        <w:t>related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Disputed</w:t>
      </w:r>
      <w:r>
        <w:rPr>
          <w:spacing w:val="-4"/>
          <w:sz w:val="20"/>
        </w:rPr>
        <w:t xml:space="preserve"> </w:t>
      </w:r>
      <w:r>
        <w:rPr>
          <w:sz w:val="20"/>
        </w:rPr>
        <w:t>Matter</w:t>
      </w:r>
      <w:r>
        <w:rPr>
          <w:spacing w:val="-1"/>
          <w:sz w:val="20"/>
        </w:rPr>
        <w:t xml:space="preserve"> </w:t>
      </w:r>
      <w:r>
        <w:rPr>
          <w:sz w:val="20"/>
        </w:rPr>
        <w:t>reasonably</w:t>
      </w:r>
      <w:r>
        <w:rPr>
          <w:spacing w:val="-1"/>
          <w:sz w:val="20"/>
        </w:rPr>
        <w:t xml:space="preserve"> </w:t>
      </w:r>
      <w:r>
        <w:rPr>
          <w:sz w:val="20"/>
        </w:rPr>
        <w:t>requested by the Relationship Facilitator, including any records arising from or related to the Representative Consultation or the</w:t>
      </w:r>
      <w:r>
        <w:rPr>
          <w:sz w:val="20"/>
        </w:rPr>
        <w:t xml:space="preserve"> Executive Consultation and any settlement proposals made by either Party in connection with such consultations and (y) any officer,</w:t>
      </w:r>
      <w:r>
        <w:rPr>
          <w:spacing w:val="-14"/>
          <w:sz w:val="20"/>
        </w:rPr>
        <w:t xml:space="preserve"> </w:t>
      </w:r>
      <w:r>
        <w:rPr>
          <w:sz w:val="20"/>
        </w:rPr>
        <w:t>employee</w:t>
      </w:r>
      <w:r>
        <w:rPr>
          <w:spacing w:val="-13"/>
          <w:sz w:val="20"/>
        </w:rPr>
        <w:t xml:space="preserve"> </w:t>
      </w:r>
      <w:r>
        <w:rPr>
          <w:sz w:val="20"/>
        </w:rPr>
        <w:t>or</w:t>
      </w:r>
      <w:r>
        <w:rPr>
          <w:spacing w:val="-13"/>
          <w:sz w:val="20"/>
        </w:rPr>
        <w:t xml:space="preserve"> </w:t>
      </w:r>
      <w:r>
        <w:rPr>
          <w:sz w:val="20"/>
        </w:rPr>
        <w:t>agent</w:t>
      </w:r>
      <w:r>
        <w:rPr>
          <w:spacing w:val="-13"/>
          <w:sz w:val="20"/>
        </w:rPr>
        <w:t xml:space="preserve"> </w:t>
      </w:r>
      <w:r>
        <w:rPr>
          <w:sz w:val="20"/>
        </w:rPr>
        <w:t>of</w:t>
      </w:r>
      <w:r>
        <w:rPr>
          <w:spacing w:val="-13"/>
          <w:sz w:val="20"/>
        </w:rPr>
        <w:t xml:space="preserve"> </w:t>
      </w:r>
      <w:r>
        <w:rPr>
          <w:sz w:val="20"/>
        </w:rPr>
        <w:t>such</w:t>
      </w:r>
      <w:r>
        <w:rPr>
          <w:spacing w:val="-13"/>
          <w:sz w:val="20"/>
        </w:rPr>
        <w:t xml:space="preserve"> </w:t>
      </w:r>
      <w:r>
        <w:rPr>
          <w:sz w:val="20"/>
        </w:rPr>
        <w:t>Party</w:t>
      </w:r>
      <w:r>
        <w:rPr>
          <w:spacing w:val="-13"/>
          <w:sz w:val="20"/>
        </w:rPr>
        <w:t xml:space="preserve"> </w:t>
      </w:r>
      <w:r>
        <w:rPr>
          <w:sz w:val="20"/>
        </w:rPr>
        <w:t>who</w:t>
      </w:r>
      <w:r>
        <w:rPr>
          <w:spacing w:val="-13"/>
          <w:sz w:val="20"/>
        </w:rPr>
        <w:t xml:space="preserve"> </w:t>
      </w:r>
      <w:r>
        <w:rPr>
          <w:sz w:val="20"/>
        </w:rPr>
        <w:t>has</w:t>
      </w:r>
      <w:r>
        <w:rPr>
          <w:spacing w:val="-13"/>
          <w:sz w:val="20"/>
        </w:rPr>
        <w:t xml:space="preserve"> </w:t>
      </w:r>
      <w:r>
        <w:rPr>
          <w:sz w:val="20"/>
        </w:rPr>
        <w:t>knowledge</w:t>
      </w:r>
      <w:r>
        <w:rPr>
          <w:spacing w:val="-13"/>
          <w:sz w:val="20"/>
        </w:rPr>
        <w:t xml:space="preserve"> </w:t>
      </w:r>
      <w:r>
        <w:rPr>
          <w:sz w:val="20"/>
        </w:rPr>
        <w:t>of</w:t>
      </w:r>
      <w:r>
        <w:rPr>
          <w:spacing w:val="-14"/>
          <w:sz w:val="20"/>
        </w:rPr>
        <w:t xml:space="preserve"> </w:t>
      </w:r>
      <w:r>
        <w:rPr>
          <w:sz w:val="20"/>
        </w:rPr>
        <w:t>the</w:t>
      </w:r>
      <w:r>
        <w:rPr>
          <w:spacing w:val="-13"/>
          <w:sz w:val="20"/>
        </w:rPr>
        <w:t xml:space="preserve"> </w:t>
      </w:r>
      <w:r>
        <w:rPr>
          <w:sz w:val="20"/>
        </w:rPr>
        <w:t>Disputed</w:t>
      </w:r>
      <w:r>
        <w:rPr>
          <w:spacing w:val="-13"/>
          <w:sz w:val="20"/>
        </w:rPr>
        <w:t xml:space="preserve"> </w:t>
      </w:r>
      <w:r>
        <w:rPr>
          <w:sz w:val="20"/>
        </w:rPr>
        <w:t xml:space="preserve">Matter; </w:t>
      </w:r>
      <w:r>
        <w:rPr>
          <w:sz w:val="20"/>
          <w:u w:val="single"/>
        </w:rPr>
        <w:t>provided</w:t>
      </w:r>
      <w:r>
        <w:rPr>
          <w:sz w:val="20"/>
        </w:rPr>
        <w:t>, that in the case of the immediately foregoing clause (x) and clause (y), neither</w:t>
      </w:r>
      <w:r>
        <w:rPr>
          <w:spacing w:val="-7"/>
          <w:sz w:val="20"/>
        </w:rPr>
        <w:t xml:space="preserve"> </w:t>
      </w:r>
      <w:r>
        <w:rPr>
          <w:sz w:val="20"/>
        </w:rPr>
        <w:t>Party</w:t>
      </w:r>
      <w:r>
        <w:rPr>
          <w:spacing w:val="-6"/>
          <w:sz w:val="20"/>
        </w:rPr>
        <w:t xml:space="preserve"> </w:t>
      </w:r>
      <w:r>
        <w:rPr>
          <w:sz w:val="20"/>
        </w:rPr>
        <w:t>nor</w:t>
      </w:r>
      <w:r>
        <w:rPr>
          <w:spacing w:val="-7"/>
          <w:sz w:val="20"/>
        </w:rPr>
        <w:t xml:space="preserve"> </w:t>
      </w:r>
      <w:r>
        <w:rPr>
          <w:sz w:val="20"/>
        </w:rPr>
        <w:t>any</w:t>
      </w:r>
      <w:r>
        <w:rPr>
          <w:spacing w:val="-6"/>
          <w:sz w:val="20"/>
        </w:rPr>
        <w:t xml:space="preserve"> </w:t>
      </w:r>
      <w:r>
        <w:rPr>
          <w:sz w:val="20"/>
        </w:rPr>
        <w:t>of</w:t>
      </w:r>
      <w:r>
        <w:rPr>
          <w:spacing w:val="-7"/>
          <w:sz w:val="20"/>
        </w:rPr>
        <w:t xml:space="preserve"> </w:t>
      </w:r>
      <w:r>
        <w:rPr>
          <w:sz w:val="20"/>
        </w:rPr>
        <w:t>its</w:t>
      </w:r>
      <w:r>
        <w:rPr>
          <w:spacing w:val="-5"/>
          <w:sz w:val="20"/>
        </w:rPr>
        <w:t xml:space="preserve"> </w:t>
      </w:r>
      <w:r>
        <w:rPr>
          <w:sz w:val="20"/>
        </w:rPr>
        <w:t>officers,</w:t>
      </w:r>
      <w:r>
        <w:rPr>
          <w:spacing w:val="-6"/>
          <w:sz w:val="20"/>
        </w:rPr>
        <w:t xml:space="preserve"> </w:t>
      </w:r>
      <w:r>
        <w:rPr>
          <w:sz w:val="20"/>
        </w:rPr>
        <w:t>employees</w:t>
      </w:r>
      <w:r>
        <w:rPr>
          <w:spacing w:val="-5"/>
          <w:sz w:val="20"/>
        </w:rPr>
        <w:t xml:space="preserve"> </w:t>
      </w:r>
      <w:r>
        <w:rPr>
          <w:sz w:val="20"/>
        </w:rPr>
        <w:t>or</w:t>
      </w:r>
      <w:r>
        <w:rPr>
          <w:spacing w:val="-7"/>
          <w:sz w:val="20"/>
        </w:rPr>
        <w:t xml:space="preserve"> </w:t>
      </w:r>
      <w:r>
        <w:rPr>
          <w:sz w:val="20"/>
        </w:rPr>
        <w:t>agents</w:t>
      </w:r>
      <w:r>
        <w:rPr>
          <w:spacing w:val="-5"/>
          <w:sz w:val="20"/>
        </w:rPr>
        <w:t xml:space="preserve"> </w:t>
      </w:r>
      <w:r>
        <w:rPr>
          <w:sz w:val="20"/>
        </w:rPr>
        <w:t>shall</w:t>
      </w:r>
      <w:r>
        <w:rPr>
          <w:spacing w:val="-7"/>
          <w:sz w:val="20"/>
        </w:rPr>
        <w:t xml:space="preserve"> </w:t>
      </w:r>
      <w:r>
        <w:rPr>
          <w:sz w:val="20"/>
        </w:rPr>
        <w:t>be</w:t>
      </w:r>
      <w:r>
        <w:rPr>
          <w:spacing w:val="-7"/>
          <w:sz w:val="20"/>
        </w:rPr>
        <w:t xml:space="preserve"> </w:t>
      </w:r>
      <w:r>
        <w:rPr>
          <w:sz w:val="20"/>
        </w:rPr>
        <w:t>required</w:t>
      </w:r>
      <w:r>
        <w:rPr>
          <w:spacing w:val="-5"/>
          <w:sz w:val="20"/>
        </w:rPr>
        <w:t xml:space="preserve"> </w:t>
      </w:r>
      <w:r>
        <w:rPr>
          <w:sz w:val="20"/>
        </w:rPr>
        <w:t>to</w:t>
      </w:r>
      <w:r>
        <w:rPr>
          <w:spacing w:val="-7"/>
          <w:sz w:val="20"/>
        </w:rPr>
        <w:t xml:space="preserve"> </w:t>
      </w:r>
      <w:r>
        <w:rPr>
          <w:sz w:val="20"/>
        </w:rPr>
        <w:t>violate any</w:t>
      </w:r>
      <w:r>
        <w:rPr>
          <w:spacing w:val="-1"/>
          <w:sz w:val="20"/>
        </w:rPr>
        <w:t xml:space="preserve"> </w:t>
      </w:r>
      <w:r>
        <w:rPr>
          <w:sz w:val="20"/>
        </w:rPr>
        <w:t>obligation</w:t>
      </w:r>
      <w:r>
        <w:rPr>
          <w:spacing w:val="-1"/>
          <w:sz w:val="20"/>
        </w:rPr>
        <w:t xml:space="preserve"> </w:t>
      </w:r>
      <w:r>
        <w:rPr>
          <w:sz w:val="20"/>
        </w:rPr>
        <w:t>of</w:t>
      </w:r>
      <w:r>
        <w:rPr>
          <w:spacing w:val="-1"/>
          <w:sz w:val="20"/>
        </w:rPr>
        <w:t xml:space="preserve"> </w:t>
      </w:r>
      <w:r>
        <w:rPr>
          <w:sz w:val="20"/>
        </w:rPr>
        <w:t>confidentiality or</w:t>
      </w:r>
      <w:r>
        <w:rPr>
          <w:spacing w:val="-1"/>
          <w:sz w:val="20"/>
        </w:rPr>
        <w:t xml:space="preserve"> </w:t>
      </w:r>
      <w:r>
        <w:rPr>
          <w:sz w:val="20"/>
        </w:rPr>
        <w:t>applicable</w:t>
      </w:r>
      <w:r>
        <w:rPr>
          <w:spacing w:val="-1"/>
          <w:sz w:val="20"/>
        </w:rPr>
        <w:t xml:space="preserve"> </w:t>
      </w:r>
      <w:r>
        <w:rPr>
          <w:sz w:val="20"/>
        </w:rPr>
        <w:t>Law</w:t>
      </w:r>
      <w:r>
        <w:rPr>
          <w:spacing w:val="-1"/>
          <w:sz w:val="20"/>
        </w:rPr>
        <w:t xml:space="preserve"> </w:t>
      </w:r>
      <w:r>
        <w:rPr>
          <w:sz w:val="20"/>
        </w:rPr>
        <w:t>to</w:t>
      </w:r>
      <w:r>
        <w:rPr>
          <w:spacing w:val="-1"/>
          <w:sz w:val="20"/>
        </w:rPr>
        <w:t xml:space="preserve"> </w:t>
      </w:r>
      <w:r>
        <w:rPr>
          <w:sz w:val="20"/>
        </w:rPr>
        <w:t>which it is subject or</w:t>
      </w:r>
      <w:r>
        <w:rPr>
          <w:spacing w:val="-1"/>
          <w:sz w:val="20"/>
        </w:rPr>
        <w:t xml:space="preserve"> </w:t>
      </w:r>
      <w:r>
        <w:rPr>
          <w:sz w:val="20"/>
        </w:rPr>
        <w:t>to waive any pr</w:t>
      </w:r>
      <w:r>
        <w:rPr>
          <w:sz w:val="20"/>
        </w:rPr>
        <w:t>ivilege it may possess in discharging its obligations hereunder.</w:t>
      </w:r>
    </w:p>
    <w:p w:rsidR="00145746" w:rsidRDefault="00145746">
      <w:pPr>
        <w:pStyle w:val="BodyText"/>
        <w:spacing w:before="1"/>
        <w:rPr>
          <w:sz w:val="21"/>
        </w:rPr>
      </w:pPr>
    </w:p>
    <w:p w:rsidR="00145746" w:rsidRDefault="00275886">
      <w:pPr>
        <w:pStyle w:val="ListParagraph"/>
        <w:numPr>
          <w:ilvl w:val="0"/>
          <w:numId w:val="2"/>
        </w:numPr>
        <w:tabs>
          <w:tab w:val="left" w:pos="1200"/>
        </w:tabs>
        <w:ind w:left="1200" w:right="0" w:hanging="360"/>
        <w:rPr>
          <w:i/>
          <w:sz w:val="12"/>
        </w:rPr>
      </w:pPr>
      <w:r>
        <w:rPr>
          <w:i/>
          <w:sz w:val="20"/>
        </w:rPr>
        <w:t>Recommendation</w:t>
      </w:r>
      <w:r>
        <w:rPr>
          <w:i/>
          <w:spacing w:val="-10"/>
          <w:sz w:val="20"/>
        </w:rPr>
        <w:t xml:space="preserve"> </w:t>
      </w:r>
      <w:r>
        <w:rPr>
          <w:i/>
          <w:sz w:val="20"/>
        </w:rPr>
        <w:t>of</w:t>
      </w:r>
      <w:r>
        <w:rPr>
          <w:i/>
          <w:spacing w:val="-11"/>
          <w:sz w:val="20"/>
        </w:rPr>
        <w:t xml:space="preserve"> </w:t>
      </w:r>
      <w:r>
        <w:rPr>
          <w:i/>
          <w:sz w:val="20"/>
        </w:rPr>
        <w:t>the</w:t>
      </w:r>
      <w:r>
        <w:rPr>
          <w:i/>
          <w:spacing w:val="-11"/>
          <w:sz w:val="20"/>
        </w:rPr>
        <w:t xml:space="preserve"> </w:t>
      </w:r>
      <w:r>
        <w:rPr>
          <w:i/>
          <w:sz w:val="20"/>
        </w:rPr>
        <w:t>Relationship</w:t>
      </w:r>
      <w:r>
        <w:rPr>
          <w:i/>
          <w:spacing w:val="-10"/>
          <w:sz w:val="20"/>
        </w:rPr>
        <w:t xml:space="preserve"> </w:t>
      </w:r>
      <w:r>
        <w:rPr>
          <w:i/>
          <w:spacing w:val="-2"/>
          <w:sz w:val="20"/>
        </w:rPr>
        <w:t>Facilitator.</w:t>
      </w:r>
      <w:hyperlink w:anchor="_bookmark3" w:history="1">
        <w:r>
          <w:rPr>
            <w:i/>
            <w:spacing w:val="-2"/>
            <w:position w:val="7"/>
            <w:sz w:val="12"/>
          </w:rPr>
          <w:t>4</w:t>
        </w:r>
      </w:hyperlink>
    </w:p>
    <w:p w:rsidR="00145746" w:rsidRDefault="00145746">
      <w:pPr>
        <w:pStyle w:val="BodyText"/>
        <w:spacing w:before="2"/>
        <w:rPr>
          <w:i/>
          <w:sz w:val="23"/>
        </w:rPr>
      </w:pPr>
    </w:p>
    <w:p w:rsidR="00145746" w:rsidRDefault="00275886">
      <w:pPr>
        <w:pStyle w:val="ListParagraph"/>
        <w:numPr>
          <w:ilvl w:val="1"/>
          <w:numId w:val="2"/>
        </w:numPr>
        <w:tabs>
          <w:tab w:val="left" w:pos="2280"/>
        </w:tabs>
        <w:spacing w:before="1" w:line="259" w:lineRule="auto"/>
        <w:ind w:left="2279" w:right="115"/>
        <w:jc w:val="both"/>
        <w:rPr>
          <w:sz w:val="20"/>
        </w:rPr>
      </w:pPr>
      <w:r>
        <w:rPr>
          <w:sz w:val="20"/>
        </w:rPr>
        <w:t>If the Parties are able to resolve the Disputed Matter through the Mediation, the Parties shall as promptly as reasonably practicable thereafter (and</w:t>
      </w:r>
      <w:r>
        <w:rPr>
          <w:spacing w:val="-1"/>
          <w:sz w:val="20"/>
        </w:rPr>
        <w:t xml:space="preserve"> </w:t>
      </w:r>
      <w:r>
        <w:rPr>
          <w:sz w:val="20"/>
        </w:rPr>
        <w:t>in</w:t>
      </w:r>
      <w:r>
        <w:rPr>
          <w:spacing w:val="-1"/>
          <w:sz w:val="20"/>
        </w:rPr>
        <w:t xml:space="preserve"> </w:t>
      </w:r>
      <w:r>
        <w:rPr>
          <w:sz w:val="20"/>
        </w:rPr>
        <w:t>any</w:t>
      </w:r>
      <w:r>
        <w:rPr>
          <w:spacing w:val="-1"/>
          <w:sz w:val="20"/>
        </w:rPr>
        <w:t xml:space="preserve"> </w:t>
      </w:r>
      <w:r>
        <w:rPr>
          <w:sz w:val="20"/>
        </w:rPr>
        <w:t>event, within</w:t>
      </w:r>
      <w:r>
        <w:rPr>
          <w:spacing w:val="-1"/>
          <w:sz w:val="20"/>
        </w:rPr>
        <w:t xml:space="preserve"> </w:t>
      </w:r>
      <w:r>
        <w:rPr>
          <w:sz w:val="20"/>
        </w:rPr>
        <w:t>[thirty (30)] days after</w:t>
      </w:r>
      <w:r>
        <w:rPr>
          <w:spacing w:val="-1"/>
          <w:sz w:val="20"/>
        </w:rPr>
        <w:t xml:space="preserve"> </w:t>
      </w:r>
      <w:r>
        <w:rPr>
          <w:sz w:val="20"/>
        </w:rPr>
        <w:t>the</w:t>
      </w:r>
      <w:r>
        <w:rPr>
          <w:spacing w:val="-1"/>
          <w:sz w:val="20"/>
        </w:rPr>
        <w:t xml:space="preserve"> </w:t>
      </w:r>
      <w:r>
        <w:rPr>
          <w:sz w:val="20"/>
        </w:rPr>
        <w:t>end</w:t>
      </w:r>
      <w:r>
        <w:rPr>
          <w:spacing w:val="-1"/>
          <w:sz w:val="20"/>
        </w:rPr>
        <w:t xml:space="preserve"> </w:t>
      </w:r>
      <w:r>
        <w:rPr>
          <w:sz w:val="20"/>
        </w:rPr>
        <w:t>of</w:t>
      </w:r>
      <w:r>
        <w:rPr>
          <w:spacing w:val="-1"/>
          <w:sz w:val="20"/>
        </w:rPr>
        <w:t xml:space="preserve"> </w:t>
      </w:r>
      <w:r>
        <w:rPr>
          <w:sz w:val="20"/>
        </w:rPr>
        <w:t>the Mediation Period (the date that is [thirty (3</w:t>
      </w:r>
      <w:r>
        <w:rPr>
          <w:sz w:val="20"/>
        </w:rPr>
        <w:t>0)] days after the end of the</w:t>
      </w:r>
    </w:p>
    <w:p w:rsidR="00145746" w:rsidRDefault="00275886">
      <w:pPr>
        <w:pStyle w:val="BodyText"/>
        <w:spacing w:before="4"/>
        <w:rPr>
          <w:sz w:val="24"/>
        </w:rPr>
      </w:pPr>
      <w:r>
        <w:pict>
          <v:rect id="docshape5" o:spid="_x0000_s1027" style="position:absolute;margin-left:1in;margin-top:18pt;width:2in;height:.5pt;z-index:-15726080;mso-wrap-distance-left:0;mso-wrap-distance-right:0;mso-position-horizontal-relative:page" fillcolor="black" stroked="f">
            <w10:wrap type="topAndBottom" anchorx="page"/>
          </v:rect>
        </w:pict>
      </w:r>
    </w:p>
    <w:p w:rsidR="00145746" w:rsidRDefault="00275886">
      <w:pPr>
        <w:spacing w:before="86" w:line="256" w:lineRule="auto"/>
        <w:ind w:left="120"/>
        <w:rPr>
          <w:sz w:val="18"/>
        </w:rPr>
      </w:pPr>
      <w:bookmarkStart w:id="4" w:name="_bookmark3"/>
      <w:bookmarkEnd w:id="4"/>
      <w:r>
        <w:rPr>
          <w:position w:val="6"/>
          <w:sz w:val="11"/>
        </w:rPr>
        <w:t>4</w:t>
      </w:r>
      <w:r>
        <w:rPr>
          <w:spacing w:val="24"/>
          <w:position w:val="6"/>
          <w:sz w:val="11"/>
        </w:rPr>
        <w:t xml:space="preserve"> </w:t>
      </w:r>
      <w:r>
        <w:rPr>
          <w:b/>
          <w:sz w:val="18"/>
          <w:u w:val="single"/>
        </w:rPr>
        <w:t>Note to Draft:</w:t>
      </w:r>
      <w:r>
        <w:rPr>
          <w:b/>
          <w:sz w:val="18"/>
        </w:rPr>
        <w:t xml:space="preserve"> </w:t>
      </w:r>
      <w:r>
        <w:rPr>
          <w:sz w:val="18"/>
        </w:rPr>
        <w:t>The provisions below vest the Relationship Facilitator with certain authority and obligations.</w:t>
      </w:r>
      <w:r>
        <w:rPr>
          <w:spacing w:val="40"/>
          <w:sz w:val="18"/>
        </w:rPr>
        <w:t xml:space="preserve"> </w:t>
      </w:r>
      <w:r>
        <w:rPr>
          <w:sz w:val="18"/>
        </w:rPr>
        <w:t>The</w:t>
      </w:r>
      <w:r>
        <w:rPr>
          <w:spacing w:val="-3"/>
          <w:sz w:val="18"/>
        </w:rPr>
        <w:t xml:space="preserve"> </w:t>
      </w:r>
      <w:r>
        <w:rPr>
          <w:sz w:val="18"/>
        </w:rPr>
        <w:t>parties</w:t>
      </w:r>
      <w:r>
        <w:rPr>
          <w:spacing w:val="-2"/>
          <w:sz w:val="18"/>
        </w:rPr>
        <w:t xml:space="preserve"> </w:t>
      </w:r>
      <w:r>
        <w:rPr>
          <w:sz w:val="18"/>
        </w:rPr>
        <w:t>could</w:t>
      </w:r>
      <w:r>
        <w:rPr>
          <w:spacing w:val="-2"/>
          <w:sz w:val="18"/>
        </w:rPr>
        <w:t xml:space="preserve"> </w:t>
      </w:r>
      <w:r>
        <w:rPr>
          <w:sz w:val="18"/>
        </w:rPr>
        <w:t>opt</w:t>
      </w:r>
      <w:r>
        <w:rPr>
          <w:spacing w:val="-4"/>
          <w:sz w:val="18"/>
        </w:rPr>
        <w:t xml:space="preserve"> </w:t>
      </w:r>
      <w:r>
        <w:rPr>
          <w:sz w:val="18"/>
        </w:rPr>
        <w:t>not</w:t>
      </w:r>
      <w:r>
        <w:rPr>
          <w:spacing w:val="-4"/>
          <w:sz w:val="18"/>
        </w:rPr>
        <w:t xml:space="preserve"> </w:t>
      </w:r>
      <w:r>
        <w:rPr>
          <w:sz w:val="18"/>
        </w:rPr>
        <w:t>to</w:t>
      </w:r>
      <w:r>
        <w:rPr>
          <w:spacing w:val="-3"/>
          <w:sz w:val="18"/>
        </w:rPr>
        <w:t xml:space="preserve"> </w:t>
      </w:r>
      <w:r>
        <w:rPr>
          <w:sz w:val="18"/>
        </w:rPr>
        <w:t>do</w:t>
      </w:r>
      <w:r>
        <w:rPr>
          <w:spacing w:val="-3"/>
          <w:sz w:val="18"/>
        </w:rPr>
        <w:t xml:space="preserve"> </w:t>
      </w:r>
      <w:r>
        <w:rPr>
          <w:sz w:val="18"/>
        </w:rPr>
        <w:t>so,</w:t>
      </w:r>
      <w:r>
        <w:rPr>
          <w:spacing w:val="-2"/>
          <w:sz w:val="18"/>
        </w:rPr>
        <w:t xml:space="preserve"> </w:t>
      </w:r>
      <w:r>
        <w:rPr>
          <w:sz w:val="18"/>
        </w:rPr>
        <w:t>and</w:t>
      </w:r>
      <w:r>
        <w:rPr>
          <w:spacing w:val="-5"/>
          <w:sz w:val="18"/>
        </w:rPr>
        <w:t xml:space="preserve"> </w:t>
      </w:r>
      <w:r>
        <w:rPr>
          <w:sz w:val="18"/>
        </w:rPr>
        <w:t>just</w:t>
      </w:r>
      <w:r>
        <w:rPr>
          <w:spacing w:val="-4"/>
          <w:sz w:val="18"/>
        </w:rPr>
        <w:t xml:space="preserve"> </w:t>
      </w:r>
      <w:r>
        <w:rPr>
          <w:sz w:val="18"/>
        </w:rPr>
        <w:t>allow</w:t>
      </w:r>
      <w:r>
        <w:rPr>
          <w:spacing w:val="-2"/>
          <w:sz w:val="18"/>
        </w:rPr>
        <w:t xml:space="preserve"> </w:t>
      </w:r>
      <w:r>
        <w:rPr>
          <w:sz w:val="18"/>
        </w:rPr>
        <w:t>for</w:t>
      </w:r>
      <w:r>
        <w:rPr>
          <w:spacing w:val="-3"/>
          <w:sz w:val="18"/>
        </w:rPr>
        <w:t xml:space="preserve"> </w:t>
      </w:r>
      <w:r>
        <w:rPr>
          <w:sz w:val="18"/>
        </w:rPr>
        <w:t>the</w:t>
      </w:r>
      <w:r>
        <w:rPr>
          <w:spacing w:val="-3"/>
          <w:sz w:val="18"/>
        </w:rPr>
        <w:t xml:space="preserve"> </w:t>
      </w:r>
      <w:r>
        <w:rPr>
          <w:sz w:val="18"/>
        </w:rPr>
        <w:t>issuance</w:t>
      </w:r>
      <w:r>
        <w:rPr>
          <w:spacing w:val="-3"/>
          <w:sz w:val="18"/>
        </w:rPr>
        <w:t xml:space="preserve"> </w:t>
      </w:r>
      <w:r>
        <w:rPr>
          <w:sz w:val="18"/>
        </w:rPr>
        <w:t>of</w:t>
      </w:r>
      <w:r>
        <w:rPr>
          <w:spacing w:val="-1"/>
          <w:sz w:val="18"/>
        </w:rPr>
        <w:t xml:space="preserve"> </w:t>
      </w:r>
      <w:r>
        <w:rPr>
          <w:sz w:val="18"/>
        </w:rPr>
        <w:t>an</w:t>
      </w:r>
      <w:r>
        <w:rPr>
          <w:spacing w:val="-2"/>
          <w:sz w:val="18"/>
        </w:rPr>
        <w:t xml:space="preserve"> </w:t>
      </w:r>
      <w:r>
        <w:rPr>
          <w:sz w:val="18"/>
        </w:rPr>
        <w:t>arbitration</w:t>
      </w:r>
      <w:r>
        <w:rPr>
          <w:spacing w:val="-2"/>
          <w:sz w:val="18"/>
        </w:rPr>
        <w:t xml:space="preserve"> </w:t>
      </w:r>
      <w:r>
        <w:rPr>
          <w:sz w:val="18"/>
        </w:rPr>
        <w:t>notice should the mediation fail to produce resolution.</w:t>
      </w:r>
    </w:p>
    <w:p w:rsidR="00145746" w:rsidRDefault="00145746">
      <w:pPr>
        <w:spacing w:line="256" w:lineRule="auto"/>
        <w:rPr>
          <w:sz w:val="18"/>
        </w:rPr>
        <w:sectPr w:rsidR="00145746">
          <w:pgSz w:w="12240" w:h="15840"/>
          <w:pgMar w:top="1360" w:right="1320" w:bottom="820" w:left="1320" w:header="0" w:footer="639" w:gutter="0"/>
          <w:cols w:space="720"/>
        </w:sectPr>
      </w:pPr>
    </w:p>
    <w:p w:rsidR="00145746" w:rsidRDefault="00275886">
      <w:pPr>
        <w:pStyle w:val="BodyText"/>
        <w:spacing w:before="61" w:line="259" w:lineRule="auto"/>
        <w:ind w:left="2280" w:right="117"/>
        <w:jc w:val="both"/>
      </w:pPr>
      <w:r>
        <w:lastRenderedPageBreak/>
        <w:t>Mediation Period, the “</w:t>
      </w:r>
      <w:r>
        <w:rPr>
          <w:u w:val="single"/>
        </w:rPr>
        <w:t>Settlement Deadline</w:t>
      </w:r>
      <w:r>
        <w:t>”)) use their commercially reasonable efforts to execute and deliver a written settlement agreement (a “</w:t>
      </w:r>
      <w:r>
        <w:rPr>
          <w:u w:val="single"/>
        </w:rPr>
        <w:t>Settlement Agreement</w:t>
      </w:r>
      <w:r>
        <w:t>”) memorializing the</w:t>
      </w:r>
      <w:r>
        <w:t xml:space="preserve"> terms and conditions of such resolution.</w:t>
      </w:r>
      <w:r>
        <w:rPr>
          <w:spacing w:val="40"/>
        </w:rPr>
        <w:t xml:space="preserve"> </w:t>
      </w:r>
      <w:r>
        <w:t xml:space="preserve">In the event the Parties are not able to resolve the Disputed Matter through the Mediation or do not execute and deliver a Settlement Agreement on or before the Settlement </w:t>
      </w:r>
      <w:r>
        <w:rPr>
          <w:spacing w:val="-2"/>
        </w:rPr>
        <w:t>Deadline,</w:t>
      </w:r>
      <w:r>
        <w:rPr>
          <w:spacing w:val="-4"/>
        </w:rPr>
        <w:t xml:space="preserve"> </w:t>
      </w:r>
      <w:r>
        <w:rPr>
          <w:spacing w:val="-2"/>
        </w:rPr>
        <w:t>subject</w:t>
      </w:r>
      <w:r>
        <w:rPr>
          <w:spacing w:val="-4"/>
        </w:rPr>
        <w:t xml:space="preserve"> </w:t>
      </w:r>
      <w:r>
        <w:rPr>
          <w:spacing w:val="-2"/>
        </w:rPr>
        <w:t>to</w:t>
      </w:r>
      <w:r>
        <w:rPr>
          <w:spacing w:val="-5"/>
        </w:rPr>
        <w:t xml:space="preserve"> </w:t>
      </w:r>
      <w:r>
        <w:rPr>
          <w:spacing w:val="-2"/>
        </w:rPr>
        <w:t>the</w:t>
      </w:r>
      <w:r>
        <w:rPr>
          <w:spacing w:val="-6"/>
        </w:rPr>
        <w:t xml:space="preserve"> </w:t>
      </w:r>
      <w:r>
        <w:rPr>
          <w:spacing w:val="-2"/>
        </w:rPr>
        <w:t>last</w:t>
      </w:r>
      <w:r>
        <w:rPr>
          <w:spacing w:val="-4"/>
        </w:rPr>
        <w:t xml:space="preserve"> </w:t>
      </w:r>
      <w:r>
        <w:rPr>
          <w:spacing w:val="-2"/>
        </w:rPr>
        <w:t>sentence</w:t>
      </w:r>
      <w:r>
        <w:rPr>
          <w:spacing w:val="-5"/>
        </w:rPr>
        <w:t xml:space="preserve"> </w:t>
      </w:r>
      <w:r>
        <w:rPr>
          <w:spacing w:val="-2"/>
        </w:rPr>
        <w:t>of</w:t>
      </w:r>
      <w:r>
        <w:rPr>
          <w:spacing w:val="-6"/>
        </w:rPr>
        <w:t xml:space="preserve"> </w:t>
      </w:r>
      <w:r>
        <w:rPr>
          <w:spacing w:val="-2"/>
        </w:rPr>
        <w:t>this</w:t>
      </w:r>
      <w:r>
        <w:rPr>
          <w:spacing w:val="-4"/>
        </w:rPr>
        <w:t xml:space="preserve"> </w:t>
      </w:r>
      <w:r>
        <w:rPr>
          <w:spacing w:val="-2"/>
        </w:rPr>
        <w:t>paragraph,</w:t>
      </w:r>
      <w:r>
        <w:rPr>
          <w:spacing w:val="-4"/>
        </w:rPr>
        <w:t xml:space="preserve"> </w:t>
      </w:r>
      <w:r>
        <w:rPr>
          <w:spacing w:val="-2"/>
        </w:rPr>
        <w:t>upon</w:t>
      </w:r>
      <w:r>
        <w:rPr>
          <w:spacing w:val="-5"/>
        </w:rPr>
        <w:t xml:space="preserve"> </w:t>
      </w:r>
      <w:r>
        <w:rPr>
          <w:spacing w:val="-2"/>
        </w:rPr>
        <w:t>the</w:t>
      </w:r>
      <w:r>
        <w:rPr>
          <w:spacing w:val="-6"/>
        </w:rPr>
        <w:t xml:space="preserve"> </w:t>
      </w:r>
      <w:r>
        <w:rPr>
          <w:spacing w:val="-2"/>
        </w:rPr>
        <w:t xml:space="preserve">written </w:t>
      </w:r>
      <w:r>
        <w:t>request of either Party (“</w:t>
      </w:r>
      <w:r>
        <w:rPr>
          <w:u w:val="single"/>
        </w:rPr>
        <w:t>Mediation Report Request</w:t>
      </w:r>
      <w:r>
        <w:t>”), the Relationship Facilitator shall issue to the Parties a written report detailing his or her findings with respect to the Disputed Matter and setting forth a proposed</w:t>
      </w:r>
      <w:r>
        <w:rPr>
          <w:spacing w:val="-13"/>
        </w:rPr>
        <w:t xml:space="preserve"> </w:t>
      </w:r>
      <w:r>
        <w:t>s</w:t>
      </w:r>
      <w:r>
        <w:t>ettlement</w:t>
      </w:r>
      <w:r>
        <w:rPr>
          <w:spacing w:val="-10"/>
        </w:rPr>
        <w:t xml:space="preserve"> </w:t>
      </w:r>
      <w:r>
        <w:t>of</w:t>
      </w:r>
      <w:r>
        <w:rPr>
          <w:spacing w:val="-11"/>
        </w:rPr>
        <w:t xml:space="preserve"> </w:t>
      </w:r>
      <w:r>
        <w:t>the</w:t>
      </w:r>
      <w:r>
        <w:rPr>
          <w:spacing w:val="-13"/>
        </w:rPr>
        <w:t xml:space="preserve"> </w:t>
      </w:r>
      <w:r>
        <w:t>Disputed</w:t>
      </w:r>
      <w:r>
        <w:rPr>
          <w:spacing w:val="-11"/>
        </w:rPr>
        <w:t xml:space="preserve"> </w:t>
      </w:r>
      <w:r>
        <w:t>Matter</w:t>
      </w:r>
      <w:r>
        <w:rPr>
          <w:spacing w:val="-11"/>
        </w:rPr>
        <w:t xml:space="preserve"> </w:t>
      </w:r>
      <w:r>
        <w:t>(collectively,</w:t>
      </w:r>
      <w:r>
        <w:rPr>
          <w:spacing w:val="-11"/>
        </w:rPr>
        <w:t xml:space="preserve"> </w:t>
      </w:r>
      <w:r>
        <w:t>the</w:t>
      </w:r>
      <w:r>
        <w:rPr>
          <w:spacing w:val="-11"/>
        </w:rPr>
        <w:t xml:space="preserve"> </w:t>
      </w:r>
      <w:r>
        <w:t>“</w:t>
      </w:r>
      <w:r>
        <w:rPr>
          <w:u w:val="single"/>
        </w:rPr>
        <w:t>Mediation</w:t>
      </w:r>
      <w:r>
        <w:t xml:space="preserve"> </w:t>
      </w:r>
      <w:r>
        <w:rPr>
          <w:u w:val="single"/>
        </w:rPr>
        <w:t>Report</w:t>
      </w:r>
      <w:r>
        <w:t>”),</w:t>
      </w:r>
      <w:r>
        <w:rPr>
          <w:spacing w:val="-7"/>
        </w:rPr>
        <w:t xml:space="preserve"> </w:t>
      </w:r>
      <w:r>
        <w:t>which</w:t>
      </w:r>
      <w:r>
        <w:rPr>
          <w:spacing w:val="-6"/>
        </w:rPr>
        <w:t xml:space="preserve"> </w:t>
      </w:r>
      <w:r>
        <w:t>Mediation</w:t>
      </w:r>
      <w:r>
        <w:rPr>
          <w:spacing w:val="-8"/>
        </w:rPr>
        <w:t xml:space="preserve"> </w:t>
      </w:r>
      <w:r>
        <w:t>Report</w:t>
      </w:r>
      <w:r>
        <w:rPr>
          <w:spacing w:val="-7"/>
        </w:rPr>
        <w:t xml:space="preserve"> </w:t>
      </w:r>
      <w:r>
        <w:t>shall</w:t>
      </w:r>
      <w:r>
        <w:rPr>
          <w:spacing w:val="-8"/>
        </w:rPr>
        <w:t xml:space="preserve"> </w:t>
      </w:r>
      <w:r>
        <w:t>be</w:t>
      </w:r>
      <w:r>
        <w:rPr>
          <w:spacing w:val="-8"/>
        </w:rPr>
        <w:t xml:space="preserve"> </w:t>
      </w:r>
      <w:r>
        <w:t>delivered</w:t>
      </w:r>
      <w:r>
        <w:rPr>
          <w:spacing w:val="-8"/>
        </w:rPr>
        <w:t xml:space="preserve"> </w:t>
      </w:r>
      <w:r>
        <w:t>to</w:t>
      </w:r>
      <w:r>
        <w:rPr>
          <w:spacing w:val="-8"/>
        </w:rPr>
        <w:t xml:space="preserve"> </w:t>
      </w:r>
      <w:r>
        <w:t>the</w:t>
      </w:r>
      <w:r>
        <w:rPr>
          <w:spacing w:val="-8"/>
        </w:rPr>
        <w:t xml:space="preserve"> </w:t>
      </w:r>
      <w:r>
        <w:t>Parties</w:t>
      </w:r>
      <w:r>
        <w:rPr>
          <w:spacing w:val="-6"/>
        </w:rPr>
        <w:t xml:space="preserve"> </w:t>
      </w:r>
      <w:r>
        <w:t>within [thirty</w:t>
      </w:r>
      <w:r>
        <w:rPr>
          <w:spacing w:val="-9"/>
        </w:rPr>
        <w:t xml:space="preserve"> </w:t>
      </w:r>
      <w:r>
        <w:t>(30)]</w:t>
      </w:r>
      <w:r>
        <w:rPr>
          <w:spacing w:val="-10"/>
        </w:rPr>
        <w:t xml:space="preserve"> </w:t>
      </w:r>
      <w:r>
        <w:t>days</w:t>
      </w:r>
      <w:r>
        <w:rPr>
          <w:spacing w:val="-8"/>
        </w:rPr>
        <w:t xml:space="preserve"> </w:t>
      </w:r>
      <w:r>
        <w:t>of</w:t>
      </w:r>
      <w:r>
        <w:rPr>
          <w:spacing w:val="-9"/>
        </w:rPr>
        <w:t xml:space="preserve"> </w:t>
      </w:r>
      <w:r>
        <w:t>his</w:t>
      </w:r>
      <w:r>
        <w:rPr>
          <w:spacing w:val="-8"/>
        </w:rPr>
        <w:t xml:space="preserve"> </w:t>
      </w:r>
      <w:r>
        <w:t>or</w:t>
      </w:r>
      <w:r>
        <w:rPr>
          <w:spacing w:val="-7"/>
        </w:rPr>
        <w:t xml:space="preserve"> </w:t>
      </w:r>
      <w:r>
        <w:t>her</w:t>
      </w:r>
      <w:r>
        <w:rPr>
          <w:spacing w:val="-10"/>
        </w:rPr>
        <w:t xml:space="preserve"> </w:t>
      </w:r>
      <w:r>
        <w:t>receipt</w:t>
      </w:r>
      <w:r>
        <w:rPr>
          <w:spacing w:val="-8"/>
        </w:rPr>
        <w:t xml:space="preserve"> </w:t>
      </w:r>
      <w:r>
        <w:t>of</w:t>
      </w:r>
      <w:r>
        <w:rPr>
          <w:spacing w:val="-9"/>
        </w:rPr>
        <w:t xml:space="preserve"> </w:t>
      </w:r>
      <w:r>
        <w:t>the</w:t>
      </w:r>
      <w:r>
        <w:rPr>
          <w:spacing w:val="-9"/>
        </w:rPr>
        <w:t xml:space="preserve"> </w:t>
      </w:r>
      <w:r>
        <w:t>Mediation</w:t>
      </w:r>
      <w:r>
        <w:rPr>
          <w:spacing w:val="-9"/>
        </w:rPr>
        <w:t xml:space="preserve"> </w:t>
      </w:r>
      <w:r>
        <w:t>Report</w:t>
      </w:r>
      <w:r>
        <w:rPr>
          <w:spacing w:val="-8"/>
        </w:rPr>
        <w:t xml:space="preserve"> </w:t>
      </w:r>
      <w:r>
        <w:t>Request.</w:t>
      </w:r>
      <w:r>
        <w:rPr>
          <w:spacing w:val="37"/>
        </w:rPr>
        <w:t xml:space="preserve"> </w:t>
      </w:r>
      <w:r>
        <w:t>In the</w:t>
      </w:r>
      <w:r>
        <w:rPr>
          <w:spacing w:val="-9"/>
        </w:rPr>
        <w:t xml:space="preserve"> </w:t>
      </w:r>
      <w:r>
        <w:t>event</w:t>
      </w:r>
      <w:r>
        <w:rPr>
          <w:spacing w:val="-8"/>
        </w:rPr>
        <w:t xml:space="preserve"> </w:t>
      </w:r>
      <w:r>
        <w:t>(x)</w:t>
      </w:r>
      <w:r>
        <w:rPr>
          <w:spacing w:val="-10"/>
        </w:rPr>
        <w:t xml:space="preserve"> </w:t>
      </w:r>
      <w:r>
        <w:t>the</w:t>
      </w:r>
      <w:r>
        <w:rPr>
          <w:spacing w:val="-9"/>
        </w:rPr>
        <w:t xml:space="preserve"> </w:t>
      </w:r>
      <w:r>
        <w:t>Parties</w:t>
      </w:r>
      <w:r>
        <w:rPr>
          <w:spacing w:val="-6"/>
        </w:rPr>
        <w:t xml:space="preserve"> </w:t>
      </w:r>
      <w:r>
        <w:t>enter</w:t>
      </w:r>
      <w:r>
        <w:rPr>
          <w:spacing w:val="-7"/>
        </w:rPr>
        <w:t xml:space="preserve"> </w:t>
      </w:r>
      <w:r>
        <w:t>into</w:t>
      </w:r>
      <w:r>
        <w:rPr>
          <w:spacing w:val="-9"/>
        </w:rPr>
        <w:t xml:space="preserve"> </w:t>
      </w:r>
      <w:r>
        <w:t>a</w:t>
      </w:r>
      <w:r>
        <w:rPr>
          <w:spacing w:val="-9"/>
        </w:rPr>
        <w:t xml:space="preserve"> </w:t>
      </w:r>
      <w:r>
        <w:t>Settlement</w:t>
      </w:r>
      <w:r>
        <w:rPr>
          <w:spacing w:val="-6"/>
        </w:rPr>
        <w:t xml:space="preserve"> </w:t>
      </w:r>
      <w:r>
        <w:t>Agreement</w:t>
      </w:r>
      <w:r>
        <w:rPr>
          <w:spacing w:val="-8"/>
        </w:rPr>
        <w:t xml:space="preserve"> </w:t>
      </w:r>
      <w:r>
        <w:t>on</w:t>
      </w:r>
      <w:r>
        <w:rPr>
          <w:spacing w:val="-9"/>
        </w:rPr>
        <w:t xml:space="preserve"> </w:t>
      </w:r>
      <w:r>
        <w:t>or</w:t>
      </w:r>
      <w:r>
        <w:rPr>
          <w:spacing w:val="-7"/>
        </w:rPr>
        <w:t xml:space="preserve"> </w:t>
      </w:r>
      <w:r>
        <w:t>before the</w:t>
      </w:r>
      <w:r>
        <w:rPr>
          <w:spacing w:val="-5"/>
        </w:rPr>
        <w:t xml:space="preserve"> </w:t>
      </w:r>
      <w:r>
        <w:t>Settlement</w:t>
      </w:r>
      <w:r>
        <w:rPr>
          <w:spacing w:val="-3"/>
        </w:rPr>
        <w:t xml:space="preserve"> </w:t>
      </w:r>
      <w:r>
        <w:t>Deadline</w:t>
      </w:r>
      <w:r>
        <w:rPr>
          <w:spacing w:val="-5"/>
        </w:rPr>
        <w:t xml:space="preserve"> </w:t>
      </w:r>
      <w:r>
        <w:t>or</w:t>
      </w:r>
      <w:r>
        <w:rPr>
          <w:spacing w:val="-2"/>
        </w:rPr>
        <w:t xml:space="preserve"> </w:t>
      </w:r>
      <w:r>
        <w:t>(y)</w:t>
      </w:r>
      <w:r>
        <w:rPr>
          <w:spacing w:val="-2"/>
        </w:rPr>
        <w:t xml:space="preserve"> </w:t>
      </w:r>
      <w:r>
        <w:t>neither</w:t>
      </w:r>
      <w:r>
        <w:rPr>
          <w:spacing w:val="-5"/>
        </w:rPr>
        <w:t xml:space="preserve"> </w:t>
      </w:r>
      <w:r>
        <w:t>Party</w:t>
      </w:r>
      <w:r>
        <w:rPr>
          <w:spacing w:val="-2"/>
        </w:rPr>
        <w:t xml:space="preserve"> </w:t>
      </w:r>
      <w:r>
        <w:t>delivers</w:t>
      </w:r>
      <w:r>
        <w:rPr>
          <w:spacing w:val="-3"/>
        </w:rPr>
        <w:t xml:space="preserve"> </w:t>
      </w:r>
      <w:r>
        <w:t>a</w:t>
      </w:r>
      <w:r>
        <w:rPr>
          <w:spacing w:val="-2"/>
        </w:rPr>
        <w:t xml:space="preserve"> </w:t>
      </w:r>
      <w:r>
        <w:t>Mediation</w:t>
      </w:r>
      <w:r>
        <w:rPr>
          <w:spacing w:val="-2"/>
        </w:rPr>
        <w:t xml:space="preserve"> </w:t>
      </w:r>
      <w:r>
        <w:t>Report Request</w:t>
      </w:r>
      <w:r>
        <w:rPr>
          <w:spacing w:val="-8"/>
        </w:rPr>
        <w:t xml:space="preserve"> </w:t>
      </w:r>
      <w:r>
        <w:t>to</w:t>
      </w:r>
      <w:r>
        <w:rPr>
          <w:spacing w:val="-9"/>
        </w:rPr>
        <w:t xml:space="preserve"> </w:t>
      </w:r>
      <w:r>
        <w:t>the</w:t>
      </w:r>
      <w:r>
        <w:rPr>
          <w:spacing w:val="-9"/>
        </w:rPr>
        <w:t xml:space="preserve"> </w:t>
      </w:r>
      <w:r>
        <w:t>Relationship</w:t>
      </w:r>
      <w:r>
        <w:rPr>
          <w:spacing w:val="-9"/>
        </w:rPr>
        <w:t xml:space="preserve"> </w:t>
      </w:r>
      <w:r>
        <w:t>Facilitator</w:t>
      </w:r>
      <w:r>
        <w:rPr>
          <w:spacing w:val="-9"/>
        </w:rPr>
        <w:t xml:space="preserve"> </w:t>
      </w:r>
      <w:r>
        <w:t>on</w:t>
      </w:r>
      <w:r>
        <w:rPr>
          <w:spacing w:val="-9"/>
        </w:rPr>
        <w:t xml:space="preserve"> </w:t>
      </w:r>
      <w:r>
        <w:t>or</w:t>
      </w:r>
      <w:r>
        <w:rPr>
          <w:spacing w:val="-9"/>
        </w:rPr>
        <w:t xml:space="preserve"> </w:t>
      </w:r>
      <w:r>
        <w:t>before</w:t>
      </w:r>
      <w:r>
        <w:rPr>
          <w:spacing w:val="-9"/>
        </w:rPr>
        <w:t xml:space="preserve"> </w:t>
      </w:r>
      <w:r>
        <w:t>the</w:t>
      </w:r>
      <w:r>
        <w:rPr>
          <w:spacing w:val="-7"/>
        </w:rPr>
        <w:t xml:space="preserve"> </w:t>
      </w:r>
      <w:r>
        <w:t>date</w:t>
      </w:r>
      <w:r>
        <w:rPr>
          <w:spacing w:val="-9"/>
        </w:rPr>
        <w:t xml:space="preserve"> </w:t>
      </w:r>
      <w:r>
        <w:t>that</w:t>
      </w:r>
      <w:r>
        <w:rPr>
          <w:spacing w:val="-8"/>
        </w:rPr>
        <w:t xml:space="preserve"> </w:t>
      </w:r>
      <w:r>
        <w:t>is</w:t>
      </w:r>
      <w:r>
        <w:rPr>
          <w:spacing w:val="-8"/>
        </w:rPr>
        <w:t xml:space="preserve"> </w:t>
      </w:r>
      <w:r>
        <w:t>[sixty (60)] days after the end of the Mediation Period, the Relationship Facilitator shall not issue the Mediation Report.</w:t>
      </w:r>
    </w:p>
    <w:p w:rsidR="00145746" w:rsidRDefault="00145746">
      <w:pPr>
        <w:pStyle w:val="BodyText"/>
        <w:spacing w:before="3"/>
        <w:rPr>
          <w:sz w:val="21"/>
        </w:rPr>
      </w:pPr>
    </w:p>
    <w:p w:rsidR="00145746" w:rsidRDefault="00275886">
      <w:pPr>
        <w:pStyle w:val="ListParagraph"/>
        <w:numPr>
          <w:ilvl w:val="1"/>
          <w:numId w:val="2"/>
        </w:numPr>
        <w:tabs>
          <w:tab w:val="left" w:pos="2280"/>
        </w:tabs>
        <w:spacing w:line="259" w:lineRule="auto"/>
        <w:ind w:left="2279" w:right="115" w:hanging="509"/>
        <w:jc w:val="both"/>
        <w:rPr>
          <w:sz w:val="20"/>
        </w:rPr>
      </w:pPr>
      <w:r>
        <w:rPr>
          <w:sz w:val="20"/>
        </w:rPr>
        <w:t>In</w:t>
      </w:r>
      <w:r>
        <w:rPr>
          <w:spacing w:val="-1"/>
          <w:sz w:val="20"/>
        </w:rPr>
        <w:t xml:space="preserve"> </w:t>
      </w:r>
      <w:r>
        <w:rPr>
          <w:sz w:val="20"/>
        </w:rPr>
        <w:t>the</w:t>
      </w:r>
      <w:r>
        <w:rPr>
          <w:spacing w:val="-1"/>
          <w:sz w:val="20"/>
        </w:rPr>
        <w:t xml:space="preserve"> </w:t>
      </w:r>
      <w:r>
        <w:rPr>
          <w:sz w:val="20"/>
        </w:rPr>
        <w:t>event that the</w:t>
      </w:r>
      <w:r>
        <w:rPr>
          <w:spacing w:val="-1"/>
          <w:sz w:val="20"/>
        </w:rPr>
        <w:t xml:space="preserve"> </w:t>
      </w:r>
      <w:r>
        <w:rPr>
          <w:sz w:val="20"/>
        </w:rPr>
        <w:t>Parties are</w:t>
      </w:r>
      <w:r>
        <w:rPr>
          <w:spacing w:val="-1"/>
          <w:sz w:val="20"/>
        </w:rPr>
        <w:t xml:space="preserve"> </w:t>
      </w:r>
      <w:r>
        <w:rPr>
          <w:sz w:val="20"/>
        </w:rPr>
        <w:t>not able</w:t>
      </w:r>
      <w:r>
        <w:rPr>
          <w:spacing w:val="-1"/>
          <w:sz w:val="20"/>
        </w:rPr>
        <w:t xml:space="preserve"> </w:t>
      </w:r>
      <w:r>
        <w:rPr>
          <w:sz w:val="20"/>
        </w:rPr>
        <w:t>to resolve</w:t>
      </w:r>
      <w:r>
        <w:rPr>
          <w:spacing w:val="-1"/>
          <w:sz w:val="20"/>
        </w:rPr>
        <w:t xml:space="preserve"> </w:t>
      </w:r>
      <w:r>
        <w:rPr>
          <w:sz w:val="20"/>
        </w:rPr>
        <w:t>the</w:t>
      </w:r>
      <w:r>
        <w:rPr>
          <w:spacing w:val="-1"/>
          <w:sz w:val="20"/>
        </w:rPr>
        <w:t xml:space="preserve"> </w:t>
      </w:r>
      <w:r>
        <w:rPr>
          <w:sz w:val="20"/>
        </w:rPr>
        <w:t>Disputed</w:t>
      </w:r>
      <w:r>
        <w:rPr>
          <w:spacing w:val="-1"/>
          <w:sz w:val="20"/>
        </w:rPr>
        <w:t xml:space="preserve"> </w:t>
      </w:r>
      <w:r>
        <w:rPr>
          <w:sz w:val="20"/>
        </w:rPr>
        <w:t>Matter through the Mediation and the Relationship Facilitator issues the Mediation Report and the Parties agree to the Relationship Facilitator’s proposed settlement of the Disputed Matter as reflected in the Mediation Report, the Parties shall use their c</w:t>
      </w:r>
      <w:r>
        <w:rPr>
          <w:sz w:val="20"/>
        </w:rPr>
        <w:t>ommercially reasonable efforts to execute and deliver a Settlement Agreement memorializing such</w:t>
      </w:r>
      <w:r>
        <w:rPr>
          <w:spacing w:val="-14"/>
          <w:sz w:val="20"/>
        </w:rPr>
        <w:t xml:space="preserve"> </w:t>
      </w:r>
      <w:r>
        <w:rPr>
          <w:sz w:val="20"/>
        </w:rPr>
        <w:t>settlement</w:t>
      </w:r>
      <w:r>
        <w:rPr>
          <w:spacing w:val="-13"/>
          <w:sz w:val="20"/>
        </w:rPr>
        <w:t xml:space="preserve"> </w:t>
      </w:r>
      <w:r>
        <w:rPr>
          <w:sz w:val="20"/>
        </w:rPr>
        <w:t>as</w:t>
      </w:r>
      <w:r>
        <w:rPr>
          <w:spacing w:val="-13"/>
          <w:sz w:val="20"/>
        </w:rPr>
        <w:t xml:space="preserve"> </w:t>
      </w:r>
      <w:r>
        <w:rPr>
          <w:sz w:val="20"/>
        </w:rPr>
        <w:t>promptly</w:t>
      </w:r>
      <w:r>
        <w:rPr>
          <w:spacing w:val="-13"/>
          <w:sz w:val="20"/>
        </w:rPr>
        <w:t xml:space="preserve"> </w:t>
      </w:r>
      <w:r>
        <w:rPr>
          <w:sz w:val="20"/>
        </w:rPr>
        <w:t>as</w:t>
      </w:r>
      <w:r>
        <w:rPr>
          <w:spacing w:val="-13"/>
          <w:sz w:val="20"/>
        </w:rPr>
        <w:t xml:space="preserve"> </w:t>
      </w:r>
      <w:r>
        <w:rPr>
          <w:sz w:val="20"/>
        </w:rPr>
        <w:t>reasonably</w:t>
      </w:r>
      <w:r>
        <w:rPr>
          <w:spacing w:val="-13"/>
          <w:sz w:val="20"/>
        </w:rPr>
        <w:t xml:space="preserve"> </w:t>
      </w:r>
      <w:r>
        <w:rPr>
          <w:sz w:val="20"/>
        </w:rPr>
        <w:t>practicable</w:t>
      </w:r>
      <w:r>
        <w:rPr>
          <w:spacing w:val="-13"/>
          <w:sz w:val="20"/>
        </w:rPr>
        <w:t xml:space="preserve"> </w:t>
      </w:r>
      <w:r>
        <w:rPr>
          <w:sz w:val="20"/>
        </w:rPr>
        <w:t>after</w:t>
      </w:r>
      <w:r>
        <w:rPr>
          <w:spacing w:val="-13"/>
          <w:sz w:val="20"/>
        </w:rPr>
        <w:t xml:space="preserve"> </w:t>
      </w:r>
      <w:r>
        <w:rPr>
          <w:sz w:val="20"/>
        </w:rPr>
        <w:t>the</w:t>
      </w:r>
      <w:r>
        <w:rPr>
          <w:spacing w:val="-13"/>
          <w:sz w:val="20"/>
        </w:rPr>
        <w:t xml:space="preserve"> </w:t>
      </w:r>
      <w:r>
        <w:rPr>
          <w:sz w:val="20"/>
        </w:rPr>
        <w:t>issuance of</w:t>
      </w:r>
      <w:r>
        <w:rPr>
          <w:spacing w:val="-6"/>
          <w:sz w:val="20"/>
        </w:rPr>
        <w:t xml:space="preserve"> </w:t>
      </w:r>
      <w:r>
        <w:rPr>
          <w:sz w:val="20"/>
        </w:rPr>
        <w:t>the</w:t>
      </w:r>
      <w:r>
        <w:rPr>
          <w:spacing w:val="-3"/>
          <w:sz w:val="20"/>
        </w:rPr>
        <w:t xml:space="preserve"> </w:t>
      </w:r>
      <w:r>
        <w:rPr>
          <w:sz w:val="20"/>
        </w:rPr>
        <w:t>Mediation</w:t>
      </w:r>
      <w:r>
        <w:rPr>
          <w:spacing w:val="-6"/>
          <w:sz w:val="20"/>
        </w:rPr>
        <w:t xml:space="preserve"> </w:t>
      </w:r>
      <w:r>
        <w:rPr>
          <w:sz w:val="20"/>
        </w:rPr>
        <w:t>Report</w:t>
      </w:r>
      <w:r>
        <w:rPr>
          <w:spacing w:val="-2"/>
          <w:sz w:val="20"/>
        </w:rPr>
        <w:t xml:space="preserve"> </w:t>
      </w:r>
      <w:r>
        <w:rPr>
          <w:sz w:val="20"/>
        </w:rPr>
        <w:t>(and</w:t>
      </w:r>
      <w:r>
        <w:rPr>
          <w:spacing w:val="-6"/>
          <w:sz w:val="20"/>
        </w:rPr>
        <w:t xml:space="preserve"> </w:t>
      </w:r>
      <w:r>
        <w:rPr>
          <w:sz w:val="20"/>
        </w:rPr>
        <w:t>in</w:t>
      </w:r>
      <w:r>
        <w:rPr>
          <w:spacing w:val="-6"/>
          <w:sz w:val="20"/>
        </w:rPr>
        <w:t xml:space="preserve"> </w:t>
      </w:r>
      <w:r>
        <w:rPr>
          <w:sz w:val="20"/>
        </w:rPr>
        <w:t>any</w:t>
      </w:r>
      <w:r>
        <w:rPr>
          <w:spacing w:val="-5"/>
          <w:sz w:val="20"/>
        </w:rPr>
        <w:t xml:space="preserve"> </w:t>
      </w:r>
      <w:r>
        <w:rPr>
          <w:sz w:val="20"/>
        </w:rPr>
        <w:t>event,</w:t>
      </w:r>
      <w:r>
        <w:rPr>
          <w:spacing w:val="-5"/>
          <w:sz w:val="20"/>
        </w:rPr>
        <w:t xml:space="preserve"> </w:t>
      </w:r>
      <w:r>
        <w:rPr>
          <w:sz w:val="20"/>
        </w:rPr>
        <w:t>no</w:t>
      </w:r>
      <w:r>
        <w:rPr>
          <w:spacing w:val="-6"/>
          <w:sz w:val="20"/>
        </w:rPr>
        <w:t xml:space="preserve"> </w:t>
      </w:r>
      <w:r>
        <w:rPr>
          <w:sz w:val="20"/>
        </w:rPr>
        <w:t>later</w:t>
      </w:r>
      <w:r>
        <w:rPr>
          <w:spacing w:val="-6"/>
          <w:sz w:val="20"/>
        </w:rPr>
        <w:t xml:space="preserve"> </w:t>
      </w:r>
      <w:r>
        <w:rPr>
          <w:sz w:val="20"/>
        </w:rPr>
        <w:t>than</w:t>
      </w:r>
      <w:r>
        <w:rPr>
          <w:spacing w:val="-4"/>
          <w:sz w:val="20"/>
        </w:rPr>
        <w:t xml:space="preserve"> </w:t>
      </w:r>
      <w:r>
        <w:rPr>
          <w:sz w:val="20"/>
        </w:rPr>
        <w:t>[thirty</w:t>
      </w:r>
      <w:r>
        <w:rPr>
          <w:spacing w:val="-5"/>
          <w:sz w:val="20"/>
        </w:rPr>
        <w:t xml:space="preserve"> </w:t>
      </w:r>
      <w:r>
        <w:rPr>
          <w:sz w:val="20"/>
        </w:rPr>
        <w:t>(30)]</w:t>
      </w:r>
      <w:r>
        <w:rPr>
          <w:spacing w:val="-4"/>
          <w:sz w:val="20"/>
        </w:rPr>
        <w:t xml:space="preserve"> </w:t>
      </w:r>
      <w:r>
        <w:rPr>
          <w:sz w:val="20"/>
        </w:rPr>
        <w:t>days after the date o</w:t>
      </w:r>
      <w:r>
        <w:rPr>
          <w:sz w:val="20"/>
        </w:rPr>
        <w:t>f the Mediation Report).</w:t>
      </w:r>
    </w:p>
    <w:p w:rsidR="00145746" w:rsidRDefault="00145746">
      <w:pPr>
        <w:pStyle w:val="BodyText"/>
        <w:spacing w:before="6"/>
        <w:rPr>
          <w:sz w:val="21"/>
        </w:rPr>
      </w:pPr>
    </w:p>
    <w:p w:rsidR="00145746" w:rsidRDefault="00275886">
      <w:pPr>
        <w:pStyle w:val="ListParagraph"/>
        <w:numPr>
          <w:ilvl w:val="1"/>
          <w:numId w:val="2"/>
        </w:numPr>
        <w:tabs>
          <w:tab w:val="left" w:pos="2280"/>
        </w:tabs>
        <w:spacing w:line="259" w:lineRule="auto"/>
        <w:ind w:right="118" w:hanging="564"/>
        <w:jc w:val="both"/>
        <w:rPr>
          <w:sz w:val="20"/>
        </w:rPr>
      </w:pPr>
      <w:r>
        <w:rPr>
          <w:sz w:val="20"/>
        </w:rPr>
        <w:t xml:space="preserve">If the Disputed Matter is not finally resolved as provided in this </w:t>
      </w:r>
      <w:r>
        <w:rPr>
          <w:sz w:val="20"/>
          <w:u w:val="single"/>
        </w:rPr>
        <w:t>Section</w:t>
      </w:r>
      <w:r>
        <w:rPr>
          <w:sz w:val="20"/>
        </w:rPr>
        <w:t>, then</w:t>
      </w:r>
      <w:r>
        <w:rPr>
          <w:spacing w:val="-9"/>
          <w:sz w:val="20"/>
        </w:rPr>
        <w:t xml:space="preserve"> </w:t>
      </w:r>
      <w:r>
        <w:rPr>
          <w:sz w:val="20"/>
        </w:rPr>
        <w:t>either</w:t>
      </w:r>
      <w:r>
        <w:rPr>
          <w:spacing w:val="-10"/>
          <w:sz w:val="20"/>
        </w:rPr>
        <w:t xml:space="preserve"> </w:t>
      </w:r>
      <w:r>
        <w:rPr>
          <w:sz w:val="20"/>
        </w:rPr>
        <w:t>Party</w:t>
      </w:r>
      <w:r>
        <w:rPr>
          <w:spacing w:val="-9"/>
          <w:sz w:val="20"/>
        </w:rPr>
        <w:t xml:space="preserve"> </w:t>
      </w:r>
      <w:r>
        <w:rPr>
          <w:sz w:val="20"/>
        </w:rPr>
        <w:t>may</w:t>
      </w:r>
      <w:r>
        <w:rPr>
          <w:spacing w:val="-9"/>
          <w:sz w:val="20"/>
        </w:rPr>
        <w:t xml:space="preserve"> </w:t>
      </w:r>
      <w:r>
        <w:rPr>
          <w:sz w:val="20"/>
        </w:rPr>
        <w:t>at</w:t>
      </w:r>
      <w:r>
        <w:rPr>
          <w:spacing w:val="-6"/>
          <w:sz w:val="20"/>
        </w:rPr>
        <w:t xml:space="preserve"> </w:t>
      </w:r>
      <w:r>
        <w:rPr>
          <w:sz w:val="20"/>
        </w:rPr>
        <w:t>any</w:t>
      </w:r>
      <w:r>
        <w:rPr>
          <w:spacing w:val="-9"/>
          <w:sz w:val="20"/>
        </w:rPr>
        <w:t xml:space="preserve"> </w:t>
      </w:r>
      <w:r>
        <w:rPr>
          <w:sz w:val="20"/>
        </w:rPr>
        <w:t>time</w:t>
      </w:r>
      <w:r>
        <w:rPr>
          <w:spacing w:val="-9"/>
          <w:sz w:val="20"/>
        </w:rPr>
        <w:t xml:space="preserve"> </w:t>
      </w:r>
      <w:r>
        <w:rPr>
          <w:sz w:val="20"/>
        </w:rPr>
        <w:t>after</w:t>
      </w:r>
      <w:r>
        <w:rPr>
          <w:spacing w:val="-10"/>
          <w:sz w:val="20"/>
        </w:rPr>
        <w:t xml:space="preserve"> </w:t>
      </w:r>
      <w:r>
        <w:rPr>
          <w:sz w:val="20"/>
        </w:rPr>
        <w:t>the</w:t>
      </w:r>
      <w:r>
        <w:rPr>
          <w:spacing w:val="-9"/>
          <w:sz w:val="20"/>
        </w:rPr>
        <w:t xml:space="preserve"> </w:t>
      </w:r>
      <w:r>
        <w:rPr>
          <w:sz w:val="20"/>
        </w:rPr>
        <w:t>[Mediation</w:t>
      </w:r>
      <w:r>
        <w:rPr>
          <w:spacing w:val="-9"/>
          <w:sz w:val="20"/>
        </w:rPr>
        <w:t xml:space="preserve"> </w:t>
      </w:r>
      <w:r>
        <w:rPr>
          <w:sz w:val="20"/>
        </w:rPr>
        <w:t>Period],</w:t>
      </w:r>
      <w:r>
        <w:rPr>
          <w:spacing w:val="-8"/>
          <w:sz w:val="20"/>
        </w:rPr>
        <w:t xml:space="preserve"> </w:t>
      </w:r>
      <w:r>
        <w:rPr>
          <w:sz w:val="20"/>
        </w:rPr>
        <w:t>and</w:t>
      </w:r>
      <w:r>
        <w:rPr>
          <w:spacing w:val="-10"/>
          <w:sz w:val="20"/>
        </w:rPr>
        <w:t xml:space="preserve"> </w:t>
      </w:r>
      <w:r>
        <w:rPr>
          <w:sz w:val="20"/>
        </w:rPr>
        <w:t>upon written notice to the other Party (an “</w:t>
      </w:r>
      <w:r>
        <w:rPr>
          <w:sz w:val="20"/>
          <w:u w:val="single"/>
        </w:rPr>
        <w:t>Arbitration Notice</w:t>
      </w:r>
      <w:r>
        <w:rPr>
          <w:sz w:val="20"/>
        </w:rPr>
        <w:t>”), elect for the Disputed Matter to be resolved through binding arbitration.</w:t>
      </w:r>
      <w:r>
        <w:rPr>
          <w:spacing w:val="40"/>
          <w:sz w:val="20"/>
        </w:rPr>
        <w:t xml:space="preserve"> </w:t>
      </w:r>
      <w:r>
        <w:rPr>
          <w:sz w:val="20"/>
        </w:rPr>
        <w:t>For the avoidance of doubt, the Relationship Facilitator shall have no adjudicatory authority and shall act solely as a mediator working with the Parties.</w:t>
      </w:r>
    </w:p>
    <w:p w:rsidR="00145746" w:rsidRDefault="00145746">
      <w:pPr>
        <w:spacing w:line="259" w:lineRule="auto"/>
        <w:jc w:val="both"/>
        <w:rPr>
          <w:sz w:val="20"/>
        </w:rPr>
        <w:sectPr w:rsidR="00145746">
          <w:pgSz w:w="12240" w:h="15840"/>
          <w:pgMar w:top="1380" w:right="1320" w:bottom="820" w:left="1320" w:header="0" w:footer="639" w:gutter="0"/>
          <w:cols w:space="720"/>
        </w:sectPr>
      </w:pPr>
    </w:p>
    <w:p w:rsidR="00145746" w:rsidRDefault="00275886">
      <w:pPr>
        <w:spacing w:before="81"/>
        <w:ind w:left="1904" w:right="1904"/>
        <w:jc w:val="center"/>
        <w:rPr>
          <w:b/>
          <w:sz w:val="20"/>
        </w:rPr>
      </w:pPr>
      <w:r>
        <w:rPr>
          <w:b/>
          <w:sz w:val="20"/>
        </w:rPr>
        <w:lastRenderedPageBreak/>
        <w:t>EXHIBIT</w:t>
      </w:r>
      <w:r>
        <w:rPr>
          <w:b/>
          <w:spacing w:val="-10"/>
          <w:sz w:val="20"/>
        </w:rPr>
        <w:t xml:space="preserve"> F</w:t>
      </w:r>
    </w:p>
    <w:p w:rsidR="00145746" w:rsidRDefault="00275886">
      <w:pPr>
        <w:ind w:left="1903" w:right="1904"/>
        <w:jc w:val="center"/>
        <w:rPr>
          <w:b/>
          <w:sz w:val="20"/>
        </w:rPr>
      </w:pPr>
      <w:r>
        <w:rPr>
          <w:b/>
          <w:sz w:val="20"/>
        </w:rPr>
        <w:t>TO</w:t>
      </w:r>
      <w:r>
        <w:rPr>
          <w:b/>
          <w:spacing w:val="-9"/>
          <w:sz w:val="20"/>
        </w:rPr>
        <w:t xml:space="preserve"> </w:t>
      </w:r>
      <w:r>
        <w:rPr>
          <w:b/>
          <w:sz w:val="20"/>
        </w:rPr>
        <w:t>DISPUTE</w:t>
      </w:r>
      <w:r>
        <w:rPr>
          <w:b/>
          <w:spacing w:val="-8"/>
          <w:sz w:val="20"/>
        </w:rPr>
        <w:t xml:space="preserve"> </w:t>
      </w:r>
      <w:r>
        <w:rPr>
          <w:b/>
          <w:sz w:val="20"/>
        </w:rPr>
        <w:t>PREVENTION</w:t>
      </w:r>
      <w:r>
        <w:rPr>
          <w:b/>
          <w:spacing w:val="-7"/>
          <w:sz w:val="20"/>
        </w:rPr>
        <w:t xml:space="preserve"> </w:t>
      </w:r>
      <w:r>
        <w:rPr>
          <w:b/>
          <w:sz w:val="20"/>
        </w:rPr>
        <w:t>&amp;</w:t>
      </w:r>
      <w:r>
        <w:rPr>
          <w:b/>
          <w:spacing w:val="-7"/>
          <w:sz w:val="20"/>
        </w:rPr>
        <w:t xml:space="preserve"> </w:t>
      </w:r>
      <w:r>
        <w:rPr>
          <w:b/>
          <w:sz w:val="20"/>
        </w:rPr>
        <w:t>RESOLUTION</w:t>
      </w:r>
      <w:r>
        <w:rPr>
          <w:b/>
          <w:spacing w:val="-7"/>
          <w:sz w:val="20"/>
        </w:rPr>
        <w:t xml:space="preserve"> </w:t>
      </w:r>
      <w:r>
        <w:rPr>
          <w:b/>
          <w:sz w:val="20"/>
        </w:rPr>
        <w:t>TERM</w:t>
      </w:r>
      <w:r>
        <w:rPr>
          <w:b/>
          <w:spacing w:val="-10"/>
          <w:sz w:val="20"/>
        </w:rPr>
        <w:t xml:space="preserve"> </w:t>
      </w:r>
      <w:r>
        <w:rPr>
          <w:b/>
          <w:spacing w:val="-2"/>
          <w:sz w:val="20"/>
        </w:rPr>
        <w:t>SHEET</w:t>
      </w:r>
    </w:p>
    <w:p w:rsidR="00145746" w:rsidRDefault="00145746">
      <w:pPr>
        <w:pStyle w:val="BodyText"/>
        <w:spacing w:before="1"/>
        <w:rPr>
          <w:b/>
        </w:rPr>
      </w:pPr>
    </w:p>
    <w:p w:rsidR="00145746" w:rsidRDefault="00275886">
      <w:pPr>
        <w:pStyle w:val="ListParagraph"/>
        <w:numPr>
          <w:ilvl w:val="0"/>
          <w:numId w:val="1"/>
        </w:numPr>
        <w:tabs>
          <w:tab w:val="left" w:pos="840"/>
        </w:tabs>
        <w:spacing w:line="259" w:lineRule="auto"/>
        <w:ind w:firstLine="360"/>
        <w:rPr>
          <w:sz w:val="20"/>
        </w:rPr>
      </w:pPr>
      <w:r>
        <w:rPr>
          <w:sz w:val="20"/>
          <w:u w:val="single"/>
        </w:rPr>
        <w:t>Escalation</w:t>
      </w:r>
      <w:r>
        <w:rPr>
          <w:sz w:val="20"/>
        </w:rPr>
        <w:t>.</w:t>
      </w:r>
      <w:r>
        <w:rPr>
          <w:spacing w:val="40"/>
          <w:sz w:val="20"/>
        </w:rPr>
        <w:t xml:space="preserve"> </w:t>
      </w:r>
      <w:r>
        <w:rPr>
          <w:sz w:val="20"/>
        </w:rPr>
        <w:t>Notwithstanding anything herein to the contrary, if either Party (an “</w:t>
      </w:r>
      <w:r>
        <w:rPr>
          <w:sz w:val="20"/>
          <w:u w:val="single"/>
        </w:rPr>
        <w:t>Escalating Party</w:t>
      </w:r>
      <w:r>
        <w:rPr>
          <w:sz w:val="20"/>
        </w:rPr>
        <w:t>”), in good faith, believes that, based on the prior meetings of the Representatives and the Relationship Faci</w:t>
      </w:r>
      <w:r>
        <w:rPr>
          <w:sz w:val="20"/>
        </w:rPr>
        <w:t>litator and the nature, scope and severity of the Disputed Matter, the Representative Consultation, the Executive Consultation and/or the Mediation</w:t>
      </w:r>
      <w:r>
        <w:rPr>
          <w:spacing w:val="-3"/>
          <w:sz w:val="20"/>
        </w:rPr>
        <w:t xml:space="preserve"> </w:t>
      </w:r>
      <w:r>
        <w:rPr>
          <w:sz w:val="20"/>
        </w:rPr>
        <w:t>will</w:t>
      </w:r>
      <w:r>
        <w:rPr>
          <w:spacing w:val="-3"/>
          <w:sz w:val="20"/>
        </w:rPr>
        <w:t xml:space="preserve"> </w:t>
      </w:r>
      <w:r>
        <w:rPr>
          <w:sz w:val="20"/>
        </w:rPr>
        <w:t>not resolve</w:t>
      </w:r>
      <w:r>
        <w:rPr>
          <w:spacing w:val="-3"/>
          <w:sz w:val="20"/>
        </w:rPr>
        <w:t xml:space="preserve"> </w:t>
      </w:r>
      <w:r>
        <w:rPr>
          <w:sz w:val="20"/>
        </w:rPr>
        <w:t>the</w:t>
      </w:r>
      <w:r>
        <w:rPr>
          <w:spacing w:val="-3"/>
          <w:sz w:val="20"/>
        </w:rPr>
        <w:t xml:space="preserve"> </w:t>
      </w:r>
      <w:r>
        <w:rPr>
          <w:sz w:val="20"/>
        </w:rPr>
        <w:t>Disputed Matter</w:t>
      </w:r>
      <w:r>
        <w:rPr>
          <w:spacing w:val="-3"/>
          <w:sz w:val="20"/>
        </w:rPr>
        <w:t xml:space="preserve"> </w:t>
      </w:r>
      <w:r>
        <w:rPr>
          <w:sz w:val="20"/>
        </w:rPr>
        <w:t>or</w:t>
      </w:r>
      <w:r>
        <w:rPr>
          <w:spacing w:val="-3"/>
          <w:sz w:val="20"/>
        </w:rPr>
        <w:t xml:space="preserve"> </w:t>
      </w:r>
      <w:r>
        <w:rPr>
          <w:sz w:val="20"/>
        </w:rPr>
        <w:t>add</w:t>
      </w:r>
      <w:r>
        <w:rPr>
          <w:spacing w:val="-3"/>
          <w:sz w:val="20"/>
        </w:rPr>
        <w:t xml:space="preserve"> </w:t>
      </w:r>
      <w:r>
        <w:rPr>
          <w:sz w:val="20"/>
        </w:rPr>
        <w:t>material</w:t>
      </w:r>
      <w:r>
        <w:rPr>
          <w:spacing w:val="-3"/>
          <w:sz w:val="20"/>
        </w:rPr>
        <w:t xml:space="preserve"> </w:t>
      </w:r>
      <w:r>
        <w:rPr>
          <w:sz w:val="20"/>
        </w:rPr>
        <w:t>value to</w:t>
      </w:r>
      <w:r>
        <w:rPr>
          <w:spacing w:val="-2"/>
          <w:sz w:val="20"/>
        </w:rPr>
        <w:t xml:space="preserve"> </w:t>
      </w:r>
      <w:r>
        <w:rPr>
          <w:sz w:val="20"/>
        </w:rPr>
        <w:t>the</w:t>
      </w:r>
      <w:r>
        <w:rPr>
          <w:spacing w:val="-3"/>
          <w:sz w:val="20"/>
        </w:rPr>
        <w:t xml:space="preserve"> </w:t>
      </w:r>
      <w:r>
        <w:rPr>
          <w:sz w:val="20"/>
        </w:rPr>
        <w:t>dispute resolution process,</w:t>
      </w:r>
      <w:r>
        <w:rPr>
          <w:spacing w:val="-10"/>
          <w:sz w:val="20"/>
        </w:rPr>
        <w:t xml:space="preserve"> </w:t>
      </w:r>
      <w:r>
        <w:rPr>
          <w:sz w:val="20"/>
        </w:rPr>
        <w:t>then</w:t>
      </w:r>
      <w:r>
        <w:rPr>
          <w:spacing w:val="-12"/>
          <w:sz w:val="20"/>
        </w:rPr>
        <w:t xml:space="preserve"> </w:t>
      </w:r>
      <w:r>
        <w:rPr>
          <w:sz w:val="20"/>
        </w:rPr>
        <w:t>the</w:t>
      </w:r>
      <w:r>
        <w:rPr>
          <w:spacing w:val="-12"/>
          <w:sz w:val="20"/>
        </w:rPr>
        <w:t xml:space="preserve"> </w:t>
      </w:r>
      <w:r>
        <w:rPr>
          <w:sz w:val="20"/>
        </w:rPr>
        <w:t>Escalating</w:t>
      </w:r>
      <w:r>
        <w:rPr>
          <w:spacing w:val="-11"/>
          <w:sz w:val="20"/>
        </w:rPr>
        <w:t xml:space="preserve"> </w:t>
      </w:r>
      <w:r>
        <w:rPr>
          <w:sz w:val="20"/>
        </w:rPr>
        <w:t>Party</w:t>
      </w:r>
      <w:r>
        <w:rPr>
          <w:spacing w:val="-11"/>
          <w:sz w:val="20"/>
        </w:rPr>
        <w:t xml:space="preserve"> </w:t>
      </w:r>
      <w:r>
        <w:rPr>
          <w:sz w:val="20"/>
        </w:rPr>
        <w:t>may,</w:t>
      </w:r>
      <w:r>
        <w:rPr>
          <w:spacing w:val="-10"/>
          <w:sz w:val="20"/>
        </w:rPr>
        <w:t xml:space="preserve"> </w:t>
      </w:r>
      <w:r>
        <w:rPr>
          <w:sz w:val="20"/>
        </w:rPr>
        <w:t>at</w:t>
      </w:r>
      <w:r>
        <w:rPr>
          <w:spacing w:val="-11"/>
          <w:sz w:val="20"/>
        </w:rPr>
        <w:t xml:space="preserve"> </w:t>
      </w:r>
      <w:r>
        <w:rPr>
          <w:sz w:val="20"/>
        </w:rPr>
        <w:t>any</w:t>
      </w:r>
      <w:r>
        <w:rPr>
          <w:spacing w:val="-11"/>
          <w:sz w:val="20"/>
        </w:rPr>
        <w:t xml:space="preserve"> </w:t>
      </w:r>
      <w:r>
        <w:rPr>
          <w:sz w:val="20"/>
        </w:rPr>
        <w:t>time,</w:t>
      </w:r>
      <w:r>
        <w:rPr>
          <w:spacing w:val="-10"/>
          <w:sz w:val="20"/>
        </w:rPr>
        <w:t xml:space="preserve"> </w:t>
      </w:r>
      <w:r>
        <w:rPr>
          <w:sz w:val="20"/>
        </w:rPr>
        <w:t>deliver</w:t>
      </w:r>
      <w:r>
        <w:rPr>
          <w:spacing w:val="-12"/>
          <w:sz w:val="20"/>
        </w:rPr>
        <w:t xml:space="preserve"> </w:t>
      </w:r>
      <w:r>
        <w:rPr>
          <w:sz w:val="20"/>
        </w:rPr>
        <w:t>written</w:t>
      </w:r>
      <w:r>
        <w:rPr>
          <w:spacing w:val="-12"/>
          <w:sz w:val="20"/>
        </w:rPr>
        <w:t xml:space="preserve"> </w:t>
      </w:r>
      <w:r>
        <w:rPr>
          <w:sz w:val="20"/>
        </w:rPr>
        <w:t>notice</w:t>
      </w:r>
      <w:r>
        <w:rPr>
          <w:spacing w:val="-12"/>
          <w:sz w:val="20"/>
        </w:rPr>
        <w:t xml:space="preserve"> </w:t>
      </w:r>
      <w:r>
        <w:rPr>
          <w:sz w:val="20"/>
        </w:rPr>
        <w:t>(each,</w:t>
      </w:r>
      <w:r>
        <w:rPr>
          <w:spacing w:val="-10"/>
          <w:sz w:val="20"/>
        </w:rPr>
        <w:t xml:space="preserve"> </w:t>
      </w:r>
      <w:r>
        <w:rPr>
          <w:sz w:val="20"/>
        </w:rPr>
        <w:t>an</w:t>
      </w:r>
      <w:r>
        <w:rPr>
          <w:spacing w:val="-12"/>
          <w:sz w:val="20"/>
        </w:rPr>
        <w:t xml:space="preserve"> </w:t>
      </w:r>
      <w:r>
        <w:rPr>
          <w:sz w:val="20"/>
        </w:rPr>
        <w:t>“</w:t>
      </w:r>
      <w:r>
        <w:rPr>
          <w:sz w:val="20"/>
          <w:u w:val="single"/>
        </w:rPr>
        <w:t>Escalation</w:t>
      </w:r>
      <w:r>
        <w:rPr>
          <w:sz w:val="20"/>
        </w:rPr>
        <w:t xml:space="preserve"> </w:t>
      </w:r>
      <w:r>
        <w:rPr>
          <w:sz w:val="20"/>
          <w:u w:val="single"/>
        </w:rPr>
        <w:t>Notice</w:t>
      </w:r>
      <w:r>
        <w:rPr>
          <w:sz w:val="20"/>
        </w:rPr>
        <w:t>”) to the other Party, that the Disputed Matter is being referred to (a) Executive Consultation (in the event the Escalating Party desires to skip or truncate the Represe</w:t>
      </w:r>
      <w:r>
        <w:rPr>
          <w:sz w:val="20"/>
        </w:rPr>
        <w:t>ntative Consultation); (b) Mediation (in the event the Escalating Party desires to skip or truncate the Representative</w:t>
      </w:r>
      <w:r>
        <w:rPr>
          <w:spacing w:val="-12"/>
          <w:sz w:val="20"/>
        </w:rPr>
        <w:t xml:space="preserve"> </w:t>
      </w:r>
      <w:r>
        <w:rPr>
          <w:sz w:val="20"/>
        </w:rPr>
        <w:t>Consultation</w:t>
      </w:r>
      <w:r>
        <w:rPr>
          <w:spacing w:val="-12"/>
          <w:sz w:val="20"/>
        </w:rPr>
        <w:t xml:space="preserve"> </w:t>
      </w:r>
      <w:r>
        <w:rPr>
          <w:sz w:val="20"/>
        </w:rPr>
        <w:t>and/or</w:t>
      </w:r>
      <w:r>
        <w:rPr>
          <w:spacing w:val="-12"/>
          <w:sz w:val="20"/>
        </w:rPr>
        <w:t xml:space="preserve"> </w:t>
      </w:r>
      <w:r>
        <w:rPr>
          <w:sz w:val="20"/>
        </w:rPr>
        <w:t>the</w:t>
      </w:r>
      <w:r>
        <w:rPr>
          <w:spacing w:val="-12"/>
          <w:sz w:val="20"/>
        </w:rPr>
        <w:t xml:space="preserve"> </w:t>
      </w:r>
      <w:r>
        <w:rPr>
          <w:sz w:val="20"/>
        </w:rPr>
        <w:t>Executive</w:t>
      </w:r>
      <w:r>
        <w:rPr>
          <w:spacing w:val="-12"/>
          <w:sz w:val="20"/>
        </w:rPr>
        <w:t xml:space="preserve"> </w:t>
      </w:r>
      <w:r>
        <w:rPr>
          <w:sz w:val="20"/>
        </w:rPr>
        <w:t>Consultation);</w:t>
      </w:r>
      <w:r>
        <w:rPr>
          <w:spacing w:val="-10"/>
          <w:sz w:val="20"/>
        </w:rPr>
        <w:t xml:space="preserve"> </w:t>
      </w:r>
      <w:r>
        <w:rPr>
          <w:sz w:val="20"/>
        </w:rPr>
        <w:t>or</w:t>
      </w:r>
      <w:r>
        <w:rPr>
          <w:spacing w:val="-12"/>
          <w:sz w:val="20"/>
        </w:rPr>
        <w:t xml:space="preserve"> </w:t>
      </w:r>
      <w:r>
        <w:rPr>
          <w:sz w:val="20"/>
        </w:rPr>
        <w:t>(c)</w:t>
      </w:r>
      <w:r>
        <w:rPr>
          <w:spacing w:val="-12"/>
          <w:sz w:val="20"/>
        </w:rPr>
        <w:t xml:space="preserve"> </w:t>
      </w:r>
      <w:r>
        <w:rPr>
          <w:sz w:val="20"/>
        </w:rPr>
        <w:t>Arbitration</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event the</w:t>
      </w:r>
      <w:r>
        <w:rPr>
          <w:spacing w:val="-9"/>
          <w:sz w:val="20"/>
        </w:rPr>
        <w:t xml:space="preserve"> </w:t>
      </w:r>
      <w:r>
        <w:rPr>
          <w:sz w:val="20"/>
        </w:rPr>
        <w:t>Escalating</w:t>
      </w:r>
      <w:r>
        <w:rPr>
          <w:spacing w:val="-9"/>
          <w:sz w:val="20"/>
        </w:rPr>
        <w:t xml:space="preserve"> </w:t>
      </w:r>
      <w:r>
        <w:rPr>
          <w:sz w:val="20"/>
        </w:rPr>
        <w:t>Party</w:t>
      </w:r>
      <w:r>
        <w:rPr>
          <w:spacing w:val="-9"/>
          <w:sz w:val="20"/>
        </w:rPr>
        <w:t xml:space="preserve"> </w:t>
      </w:r>
      <w:r>
        <w:rPr>
          <w:sz w:val="20"/>
        </w:rPr>
        <w:t>desires</w:t>
      </w:r>
      <w:r>
        <w:rPr>
          <w:spacing w:val="-8"/>
          <w:sz w:val="20"/>
        </w:rPr>
        <w:t xml:space="preserve"> </w:t>
      </w:r>
      <w:r>
        <w:rPr>
          <w:sz w:val="20"/>
        </w:rPr>
        <w:t>to</w:t>
      </w:r>
      <w:r>
        <w:rPr>
          <w:spacing w:val="-9"/>
          <w:sz w:val="20"/>
        </w:rPr>
        <w:t xml:space="preserve"> </w:t>
      </w:r>
      <w:r>
        <w:rPr>
          <w:sz w:val="20"/>
        </w:rPr>
        <w:t>skip</w:t>
      </w:r>
      <w:r>
        <w:rPr>
          <w:spacing w:val="-10"/>
          <w:sz w:val="20"/>
        </w:rPr>
        <w:t xml:space="preserve"> </w:t>
      </w:r>
      <w:r>
        <w:rPr>
          <w:sz w:val="20"/>
        </w:rPr>
        <w:t>or</w:t>
      </w:r>
      <w:r>
        <w:rPr>
          <w:spacing w:val="-10"/>
          <w:sz w:val="20"/>
        </w:rPr>
        <w:t xml:space="preserve"> </w:t>
      </w:r>
      <w:r>
        <w:rPr>
          <w:sz w:val="20"/>
        </w:rPr>
        <w:t>truncate</w:t>
      </w:r>
      <w:r>
        <w:rPr>
          <w:spacing w:val="-9"/>
          <w:sz w:val="20"/>
        </w:rPr>
        <w:t xml:space="preserve"> </w:t>
      </w:r>
      <w:r>
        <w:rPr>
          <w:sz w:val="20"/>
        </w:rPr>
        <w:t>the</w:t>
      </w:r>
      <w:r>
        <w:rPr>
          <w:spacing w:val="-9"/>
          <w:sz w:val="20"/>
        </w:rPr>
        <w:t xml:space="preserve"> </w:t>
      </w:r>
      <w:r>
        <w:rPr>
          <w:sz w:val="20"/>
        </w:rPr>
        <w:t>Re</w:t>
      </w:r>
      <w:r>
        <w:rPr>
          <w:sz w:val="20"/>
        </w:rPr>
        <w:t>presentative</w:t>
      </w:r>
      <w:r>
        <w:rPr>
          <w:spacing w:val="-9"/>
          <w:sz w:val="20"/>
        </w:rPr>
        <w:t xml:space="preserve"> </w:t>
      </w:r>
      <w:r>
        <w:rPr>
          <w:sz w:val="20"/>
        </w:rPr>
        <w:t>Consultation,</w:t>
      </w:r>
      <w:r>
        <w:rPr>
          <w:spacing w:val="-8"/>
          <w:sz w:val="20"/>
        </w:rPr>
        <w:t xml:space="preserve"> </w:t>
      </w:r>
      <w:r>
        <w:rPr>
          <w:sz w:val="20"/>
        </w:rPr>
        <w:t>the</w:t>
      </w:r>
      <w:r>
        <w:rPr>
          <w:spacing w:val="-9"/>
          <w:sz w:val="20"/>
        </w:rPr>
        <w:t xml:space="preserve"> </w:t>
      </w:r>
      <w:r>
        <w:rPr>
          <w:sz w:val="20"/>
        </w:rPr>
        <w:t>Executive Consultation and/or the Mediation).</w:t>
      </w:r>
      <w:r>
        <w:rPr>
          <w:spacing w:val="40"/>
          <w:sz w:val="20"/>
        </w:rPr>
        <w:t xml:space="preserve"> </w:t>
      </w:r>
      <w:r>
        <w:rPr>
          <w:sz w:val="20"/>
        </w:rPr>
        <w:t>In the event the Escalating Party (</w:t>
      </w:r>
      <w:proofErr w:type="spellStart"/>
      <w:r>
        <w:rPr>
          <w:sz w:val="20"/>
        </w:rPr>
        <w:t>i</w:t>
      </w:r>
      <w:proofErr w:type="spellEnd"/>
      <w:r>
        <w:rPr>
          <w:sz w:val="20"/>
        </w:rPr>
        <w:t>) elects to skip or truncate</w:t>
      </w:r>
      <w:r>
        <w:rPr>
          <w:spacing w:val="-11"/>
          <w:sz w:val="20"/>
        </w:rPr>
        <w:t xml:space="preserve"> </w:t>
      </w:r>
      <w:r>
        <w:rPr>
          <w:sz w:val="20"/>
        </w:rPr>
        <w:t>the</w:t>
      </w:r>
      <w:r>
        <w:rPr>
          <w:spacing w:val="-11"/>
          <w:sz w:val="20"/>
        </w:rPr>
        <w:t xml:space="preserve"> </w:t>
      </w:r>
      <w:r>
        <w:rPr>
          <w:sz w:val="20"/>
        </w:rPr>
        <w:t>Executive</w:t>
      </w:r>
      <w:r>
        <w:rPr>
          <w:spacing w:val="-8"/>
          <w:sz w:val="20"/>
        </w:rPr>
        <w:t xml:space="preserve"> </w:t>
      </w:r>
      <w:r>
        <w:rPr>
          <w:sz w:val="20"/>
        </w:rPr>
        <w:t>Consultation</w:t>
      </w:r>
      <w:r>
        <w:rPr>
          <w:spacing w:val="-11"/>
          <w:sz w:val="20"/>
        </w:rPr>
        <w:t xml:space="preserve"> </w:t>
      </w:r>
      <w:r>
        <w:rPr>
          <w:sz w:val="20"/>
        </w:rPr>
        <w:t>and/or</w:t>
      </w:r>
      <w:r>
        <w:rPr>
          <w:spacing w:val="-11"/>
          <w:sz w:val="20"/>
        </w:rPr>
        <w:t xml:space="preserve"> </w:t>
      </w:r>
      <w:r>
        <w:rPr>
          <w:sz w:val="20"/>
        </w:rPr>
        <w:t>the</w:t>
      </w:r>
      <w:r>
        <w:rPr>
          <w:spacing w:val="-8"/>
          <w:sz w:val="20"/>
        </w:rPr>
        <w:t xml:space="preserve"> </w:t>
      </w:r>
      <w:r>
        <w:rPr>
          <w:sz w:val="20"/>
        </w:rPr>
        <w:t>Mediation</w:t>
      </w:r>
      <w:r>
        <w:rPr>
          <w:spacing w:val="-11"/>
          <w:sz w:val="20"/>
        </w:rPr>
        <w:t xml:space="preserve"> </w:t>
      </w:r>
      <w:r>
        <w:rPr>
          <w:sz w:val="20"/>
        </w:rPr>
        <w:t>and</w:t>
      </w:r>
      <w:r>
        <w:rPr>
          <w:spacing w:val="-9"/>
          <w:sz w:val="20"/>
        </w:rPr>
        <w:t xml:space="preserve"> </w:t>
      </w:r>
      <w:r>
        <w:rPr>
          <w:sz w:val="20"/>
        </w:rPr>
        <w:t>(ii)</w:t>
      </w:r>
      <w:r>
        <w:rPr>
          <w:spacing w:val="-9"/>
          <w:sz w:val="20"/>
        </w:rPr>
        <w:t xml:space="preserve"> </w:t>
      </w:r>
      <w:r>
        <w:rPr>
          <w:sz w:val="20"/>
        </w:rPr>
        <w:t>is</w:t>
      </w:r>
      <w:r>
        <w:rPr>
          <w:spacing w:val="-9"/>
          <w:sz w:val="20"/>
        </w:rPr>
        <w:t xml:space="preserve"> </w:t>
      </w:r>
      <w:r>
        <w:rPr>
          <w:sz w:val="20"/>
        </w:rPr>
        <w:t>not</w:t>
      </w:r>
      <w:r>
        <w:rPr>
          <w:spacing w:val="-10"/>
          <w:sz w:val="20"/>
        </w:rPr>
        <w:t xml:space="preserve"> </w:t>
      </w:r>
      <w:r>
        <w:rPr>
          <w:sz w:val="20"/>
        </w:rPr>
        <w:t>the</w:t>
      </w:r>
      <w:r>
        <w:rPr>
          <w:spacing w:val="-8"/>
          <w:sz w:val="20"/>
        </w:rPr>
        <w:t xml:space="preserve"> </w:t>
      </w:r>
      <w:r>
        <w:rPr>
          <w:sz w:val="20"/>
        </w:rPr>
        <w:t>prevailing</w:t>
      </w:r>
      <w:r>
        <w:rPr>
          <w:spacing w:val="-8"/>
          <w:sz w:val="20"/>
        </w:rPr>
        <w:t xml:space="preserve"> </w:t>
      </w:r>
      <w:r>
        <w:rPr>
          <w:sz w:val="20"/>
        </w:rPr>
        <w:t>party,</w:t>
      </w:r>
      <w:r>
        <w:rPr>
          <w:spacing w:val="-9"/>
          <w:sz w:val="20"/>
        </w:rPr>
        <w:t xml:space="preserve"> </w:t>
      </w:r>
      <w:r>
        <w:rPr>
          <w:sz w:val="20"/>
        </w:rPr>
        <w:t>as determined by the arbitration panel, in the Arbitration, the arbitration panel may, in its discretion and as part of its award, require the Escalating Party to reimburse the prevailing party for all or any portion of the reasonable out-of-pocket costs a</w:t>
      </w:r>
      <w:r>
        <w:rPr>
          <w:sz w:val="20"/>
        </w:rPr>
        <w:t>nd expenses, including the reasonable attorneys’ fees and disbursements, that were incurred by the prevailing party in connection with the Arbitration.</w:t>
      </w:r>
    </w:p>
    <w:p w:rsidR="00145746" w:rsidRDefault="00145746">
      <w:pPr>
        <w:pStyle w:val="BodyText"/>
        <w:spacing w:before="3"/>
        <w:rPr>
          <w:sz w:val="21"/>
        </w:rPr>
      </w:pPr>
    </w:p>
    <w:p w:rsidR="00145746" w:rsidRDefault="00275886">
      <w:pPr>
        <w:pStyle w:val="ListParagraph"/>
        <w:numPr>
          <w:ilvl w:val="0"/>
          <w:numId w:val="1"/>
        </w:numPr>
        <w:tabs>
          <w:tab w:val="left" w:pos="840"/>
        </w:tabs>
        <w:spacing w:line="259" w:lineRule="auto"/>
        <w:ind w:left="119" w:firstLine="360"/>
        <w:rPr>
          <w:sz w:val="12"/>
        </w:rPr>
      </w:pPr>
      <w:r>
        <w:rPr>
          <w:sz w:val="20"/>
          <w:u w:val="single"/>
        </w:rPr>
        <w:t>Confidentiality</w:t>
      </w:r>
      <w:r>
        <w:rPr>
          <w:sz w:val="20"/>
        </w:rPr>
        <w:t>.</w:t>
      </w:r>
      <w:r>
        <w:rPr>
          <w:spacing w:val="40"/>
          <w:sz w:val="20"/>
        </w:rPr>
        <w:t xml:space="preserve"> </w:t>
      </w:r>
      <w:r>
        <w:rPr>
          <w:sz w:val="20"/>
        </w:rPr>
        <w:t>The Representative Consultation, the Executive Consultation and the Mediation,</w:t>
      </w:r>
      <w:r>
        <w:rPr>
          <w:spacing w:val="-9"/>
          <w:sz w:val="20"/>
        </w:rPr>
        <w:t xml:space="preserve"> </w:t>
      </w:r>
      <w:r>
        <w:rPr>
          <w:sz w:val="20"/>
        </w:rPr>
        <w:t>includi</w:t>
      </w:r>
      <w:r>
        <w:rPr>
          <w:sz w:val="20"/>
        </w:rPr>
        <w:t>ng</w:t>
      </w:r>
      <w:r>
        <w:rPr>
          <w:spacing w:val="-9"/>
          <w:sz w:val="20"/>
        </w:rPr>
        <w:t xml:space="preserve"> </w:t>
      </w:r>
      <w:r>
        <w:rPr>
          <w:sz w:val="20"/>
        </w:rPr>
        <w:t>the</w:t>
      </w:r>
      <w:r>
        <w:rPr>
          <w:spacing w:val="-9"/>
          <w:sz w:val="20"/>
        </w:rPr>
        <w:t xml:space="preserve"> </w:t>
      </w:r>
      <w:r>
        <w:rPr>
          <w:sz w:val="20"/>
        </w:rPr>
        <w:t>Mediation</w:t>
      </w:r>
      <w:r>
        <w:rPr>
          <w:spacing w:val="-11"/>
          <w:sz w:val="20"/>
        </w:rPr>
        <w:t xml:space="preserve"> </w:t>
      </w:r>
      <w:r>
        <w:rPr>
          <w:sz w:val="20"/>
        </w:rPr>
        <w:t>Report,</w:t>
      </w:r>
      <w:r>
        <w:rPr>
          <w:spacing w:val="-9"/>
          <w:sz w:val="20"/>
        </w:rPr>
        <w:t xml:space="preserve"> </w:t>
      </w:r>
      <w:r>
        <w:rPr>
          <w:sz w:val="20"/>
        </w:rPr>
        <w:t>if</w:t>
      </w:r>
      <w:r>
        <w:rPr>
          <w:spacing w:val="-9"/>
          <w:sz w:val="20"/>
        </w:rPr>
        <w:t xml:space="preserve"> </w:t>
      </w:r>
      <w:r>
        <w:rPr>
          <w:sz w:val="20"/>
        </w:rPr>
        <w:t>any,</w:t>
      </w:r>
      <w:r>
        <w:rPr>
          <w:spacing w:val="-8"/>
          <w:sz w:val="20"/>
        </w:rPr>
        <w:t xml:space="preserve"> </w:t>
      </w:r>
      <w:r>
        <w:rPr>
          <w:sz w:val="20"/>
        </w:rPr>
        <w:t>shall</w:t>
      </w:r>
      <w:r>
        <w:rPr>
          <w:spacing w:val="-9"/>
          <w:sz w:val="20"/>
        </w:rPr>
        <w:t xml:space="preserve"> </w:t>
      </w:r>
      <w:r>
        <w:rPr>
          <w:sz w:val="20"/>
        </w:rPr>
        <w:t>be</w:t>
      </w:r>
      <w:r>
        <w:rPr>
          <w:spacing w:val="-9"/>
          <w:sz w:val="20"/>
        </w:rPr>
        <w:t xml:space="preserve"> </w:t>
      </w:r>
      <w:r>
        <w:rPr>
          <w:sz w:val="20"/>
        </w:rPr>
        <w:t>private</w:t>
      </w:r>
      <w:r>
        <w:rPr>
          <w:spacing w:val="-11"/>
          <w:sz w:val="20"/>
        </w:rPr>
        <w:t xml:space="preserve"> </w:t>
      </w:r>
      <w:r>
        <w:rPr>
          <w:sz w:val="20"/>
        </w:rPr>
        <w:t>and</w:t>
      </w:r>
      <w:r>
        <w:rPr>
          <w:spacing w:val="-9"/>
          <w:sz w:val="20"/>
        </w:rPr>
        <w:t xml:space="preserve"> </w:t>
      </w:r>
      <w:r>
        <w:rPr>
          <w:sz w:val="20"/>
        </w:rPr>
        <w:t>confidential</w:t>
      </w:r>
      <w:r>
        <w:rPr>
          <w:spacing w:val="-11"/>
          <w:sz w:val="20"/>
        </w:rPr>
        <w:t xml:space="preserve"> </w:t>
      </w:r>
      <w:r>
        <w:rPr>
          <w:sz w:val="20"/>
        </w:rPr>
        <w:t>and</w:t>
      </w:r>
      <w:r>
        <w:rPr>
          <w:spacing w:val="-11"/>
          <w:sz w:val="20"/>
        </w:rPr>
        <w:t xml:space="preserve"> </w:t>
      </w:r>
      <w:r>
        <w:rPr>
          <w:sz w:val="20"/>
        </w:rPr>
        <w:t>shall</w:t>
      </w:r>
      <w:r>
        <w:rPr>
          <w:spacing w:val="-9"/>
          <w:sz w:val="20"/>
        </w:rPr>
        <w:t xml:space="preserve"> </w:t>
      </w:r>
      <w:r>
        <w:rPr>
          <w:sz w:val="20"/>
        </w:rPr>
        <w:t>be subject</w:t>
      </w:r>
      <w:r>
        <w:rPr>
          <w:spacing w:val="-10"/>
          <w:sz w:val="20"/>
        </w:rPr>
        <w:t xml:space="preserve"> </w:t>
      </w:r>
      <w:r>
        <w:rPr>
          <w:sz w:val="20"/>
        </w:rPr>
        <w:t>to</w:t>
      </w:r>
      <w:r>
        <w:rPr>
          <w:spacing w:val="-10"/>
          <w:sz w:val="20"/>
        </w:rPr>
        <w:t xml:space="preserve"> </w:t>
      </w:r>
      <w:r>
        <w:rPr>
          <w:sz w:val="20"/>
        </w:rPr>
        <w:t>Rule</w:t>
      </w:r>
      <w:r>
        <w:rPr>
          <w:spacing w:val="-10"/>
          <w:sz w:val="20"/>
        </w:rPr>
        <w:t xml:space="preserve"> </w:t>
      </w:r>
      <w:r>
        <w:rPr>
          <w:sz w:val="20"/>
        </w:rPr>
        <w:t>408</w:t>
      </w:r>
      <w:r>
        <w:rPr>
          <w:spacing w:val="-10"/>
          <w:sz w:val="20"/>
        </w:rPr>
        <w:t xml:space="preserve"> </w:t>
      </w:r>
      <w:r>
        <w:rPr>
          <w:sz w:val="20"/>
        </w:rPr>
        <w:t>of</w:t>
      </w:r>
      <w:r>
        <w:rPr>
          <w:spacing w:val="-8"/>
          <w:sz w:val="20"/>
        </w:rPr>
        <w:t xml:space="preserve"> </w:t>
      </w:r>
      <w:r>
        <w:rPr>
          <w:sz w:val="20"/>
        </w:rPr>
        <w:t>the</w:t>
      </w:r>
      <w:r>
        <w:rPr>
          <w:spacing w:val="-10"/>
          <w:sz w:val="20"/>
        </w:rPr>
        <w:t xml:space="preserve"> </w:t>
      </w:r>
      <w:r>
        <w:rPr>
          <w:sz w:val="20"/>
        </w:rPr>
        <w:t>Federal</w:t>
      </w:r>
      <w:r>
        <w:rPr>
          <w:spacing w:val="-10"/>
          <w:sz w:val="20"/>
        </w:rPr>
        <w:t xml:space="preserve"> </w:t>
      </w:r>
      <w:r>
        <w:rPr>
          <w:sz w:val="20"/>
        </w:rPr>
        <w:t>Rules</w:t>
      </w:r>
      <w:r>
        <w:rPr>
          <w:spacing w:val="-9"/>
          <w:sz w:val="20"/>
        </w:rPr>
        <w:t xml:space="preserve"> </w:t>
      </w:r>
      <w:r>
        <w:rPr>
          <w:sz w:val="20"/>
        </w:rPr>
        <w:t>of</w:t>
      </w:r>
      <w:r>
        <w:rPr>
          <w:spacing w:val="-8"/>
          <w:sz w:val="20"/>
        </w:rPr>
        <w:t xml:space="preserve"> </w:t>
      </w:r>
      <w:r>
        <w:rPr>
          <w:sz w:val="20"/>
        </w:rPr>
        <w:t>Evidence</w:t>
      </w:r>
      <w:r>
        <w:rPr>
          <w:spacing w:val="-10"/>
          <w:sz w:val="20"/>
        </w:rPr>
        <w:t xml:space="preserve"> </w:t>
      </w:r>
      <w:r>
        <w:rPr>
          <w:sz w:val="20"/>
        </w:rPr>
        <w:t>and</w:t>
      </w:r>
      <w:r>
        <w:rPr>
          <w:spacing w:val="-10"/>
          <w:sz w:val="20"/>
        </w:rPr>
        <w:t xml:space="preserve"> </w:t>
      </w:r>
      <w:r>
        <w:rPr>
          <w:sz w:val="20"/>
        </w:rPr>
        <w:t>similar</w:t>
      </w:r>
      <w:r>
        <w:rPr>
          <w:spacing w:val="-9"/>
          <w:sz w:val="20"/>
        </w:rPr>
        <w:t xml:space="preserve"> </w:t>
      </w:r>
      <w:r>
        <w:rPr>
          <w:sz w:val="20"/>
        </w:rPr>
        <w:t>rules</w:t>
      </w:r>
      <w:r>
        <w:rPr>
          <w:spacing w:val="-9"/>
          <w:sz w:val="20"/>
        </w:rPr>
        <w:t xml:space="preserve"> </w:t>
      </w:r>
      <w:r>
        <w:rPr>
          <w:sz w:val="20"/>
        </w:rPr>
        <w:t>of</w:t>
      </w:r>
      <w:r>
        <w:rPr>
          <w:spacing w:val="-6"/>
          <w:sz w:val="20"/>
        </w:rPr>
        <w:t xml:space="preserve"> </w:t>
      </w:r>
      <w:r>
        <w:rPr>
          <w:sz w:val="20"/>
        </w:rPr>
        <w:t>evidence</w:t>
      </w:r>
      <w:r>
        <w:rPr>
          <w:spacing w:val="-8"/>
          <w:sz w:val="20"/>
        </w:rPr>
        <w:t xml:space="preserve"> </w:t>
      </w:r>
      <w:r>
        <w:rPr>
          <w:sz w:val="20"/>
        </w:rPr>
        <w:t>of</w:t>
      </w:r>
      <w:r>
        <w:rPr>
          <w:spacing w:val="-8"/>
          <w:sz w:val="20"/>
        </w:rPr>
        <w:t xml:space="preserve"> </w:t>
      </w:r>
      <w:r>
        <w:rPr>
          <w:sz w:val="20"/>
        </w:rPr>
        <w:t>applicable state law, except for the fact that such consultations and the Mediation took place.</w:t>
      </w:r>
      <w:r>
        <w:rPr>
          <w:spacing w:val="40"/>
          <w:sz w:val="20"/>
        </w:rPr>
        <w:t xml:space="preserve"> </w:t>
      </w:r>
      <w:r>
        <w:rPr>
          <w:sz w:val="20"/>
        </w:rPr>
        <w:t>Unless required by applicable law, neither Party shall, nor shall either Party permit any of its officers, employees or agents to, produce as evidence or disclo</w:t>
      </w:r>
      <w:r>
        <w:rPr>
          <w:sz w:val="20"/>
        </w:rPr>
        <w:t xml:space="preserve">se in any judicial, arbitral or similar proceeding any settlement offers made by any Party in any of the consultations or the </w:t>
      </w:r>
      <w:r>
        <w:rPr>
          <w:spacing w:val="-2"/>
          <w:sz w:val="20"/>
        </w:rPr>
        <w:t>Mediation.</w:t>
      </w:r>
      <w:hyperlink w:anchor="_bookmark4" w:history="1">
        <w:r>
          <w:rPr>
            <w:spacing w:val="-2"/>
            <w:position w:val="7"/>
            <w:sz w:val="12"/>
          </w:rPr>
          <w:t>5</w:t>
        </w:r>
      </w:hyperlink>
    </w:p>
    <w:p w:rsidR="00145746" w:rsidRDefault="00145746">
      <w:pPr>
        <w:pStyle w:val="BodyText"/>
        <w:spacing w:before="6"/>
        <w:rPr>
          <w:sz w:val="21"/>
        </w:rPr>
      </w:pPr>
    </w:p>
    <w:p w:rsidR="00145746" w:rsidRDefault="00275886">
      <w:pPr>
        <w:pStyle w:val="ListParagraph"/>
        <w:numPr>
          <w:ilvl w:val="0"/>
          <w:numId w:val="1"/>
        </w:numPr>
        <w:tabs>
          <w:tab w:val="left" w:pos="839"/>
          <w:tab w:val="left" w:pos="840"/>
        </w:tabs>
        <w:ind w:left="839" w:right="0"/>
        <w:jc w:val="left"/>
        <w:rPr>
          <w:sz w:val="20"/>
        </w:rPr>
      </w:pPr>
      <w:r>
        <w:rPr>
          <w:sz w:val="20"/>
          <w:u w:val="single"/>
        </w:rPr>
        <w:t>Binding</w:t>
      </w:r>
      <w:r>
        <w:rPr>
          <w:spacing w:val="-7"/>
          <w:sz w:val="20"/>
          <w:u w:val="single"/>
        </w:rPr>
        <w:t xml:space="preserve"> </w:t>
      </w:r>
      <w:r>
        <w:rPr>
          <w:sz w:val="20"/>
          <w:u w:val="single"/>
        </w:rPr>
        <w:t>Arbitration</w:t>
      </w:r>
      <w:r>
        <w:rPr>
          <w:spacing w:val="-7"/>
          <w:sz w:val="20"/>
          <w:u w:val="single"/>
        </w:rPr>
        <w:t xml:space="preserve"> </w:t>
      </w:r>
      <w:r>
        <w:rPr>
          <w:sz w:val="20"/>
          <w:u w:val="single"/>
        </w:rPr>
        <w:t>as</w:t>
      </w:r>
      <w:r>
        <w:rPr>
          <w:spacing w:val="-6"/>
          <w:sz w:val="20"/>
          <w:u w:val="single"/>
        </w:rPr>
        <w:t xml:space="preserve"> </w:t>
      </w:r>
      <w:r>
        <w:rPr>
          <w:sz w:val="20"/>
          <w:u w:val="single"/>
        </w:rPr>
        <w:t>Last</w:t>
      </w:r>
      <w:r>
        <w:rPr>
          <w:spacing w:val="-6"/>
          <w:sz w:val="20"/>
          <w:u w:val="single"/>
        </w:rPr>
        <w:t xml:space="preserve"> </w:t>
      </w:r>
      <w:r>
        <w:rPr>
          <w:spacing w:val="-2"/>
          <w:sz w:val="20"/>
          <w:u w:val="single"/>
        </w:rPr>
        <w:t>Resort</w:t>
      </w:r>
      <w:r>
        <w:rPr>
          <w:spacing w:val="-2"/>
          <w:sz w:val="20"/>
        </w:rPr>
        <w:t>.</w:t>
      </w:r>
    </w:p>
    <w:p w:rsidR="00145746" w:rsidRDefault="00145746">
      <w:pPr>
        <w:pStyle w:val="BodyText"/>
        <w:spacing w:before="13"/>
        <w:rPr>
          <w:sz w:val="16"/>
        </w:rPr>
      </w:pPr>
    </w:p>
    <w:p w:rsidR="00145746" w:rsidRDefault="00275886">
      <w:pPr>
        <w:pStyle w:val="ListParagraph"/>
        <w:numPr>
          <w:ilvl w:val="1"/>
          <w:numId w:val="1"/>
        </w:numPr>
        <w:tabs>
          <w:tab w:val="left" w:pos="1561"/>
        </w:tabs>
        <w:spacing w:before="86" w:line="259" w:lineRule="auto"/>
        <w:jc w:val="both"/>
        <w:rPr>
          <w:sz w:val="20"/>
        </w:rPr>
      </w:pPr>
      <w:r>
        <w:rPr>
          <w:i/>
          <w:sz w:val="20"/>
        </w:rPr>
        <w:t>Binding</w:t>
      </w:r>
      <w:r>
        <w:rPr>
          <w:i/>
          <w:spacing w:val="-5"/>
          <w:sz w:val="20"/>
        </w:rPr>
        <w:t xml:space="preserve"> </w:t>
      </w:r>
      <w:r>
        <w:rPr>
          <w:i/>
          <w:sz w:val="20"/>
        </w:rPr>
        <w:t>Arbitration</w:t>
      </w:r>
      <w:r>
        <w:rPr>
          <w:sz w:val="20"/>
        </w:rPr>
        <w:t>.</w:t>
      </w:r>
      <w:r>
        <w:rPr>
          <w:spacing w:val="40"/>
          <w:sz w:val="20"/>
        </w:rPr>
        <w:t xml:space="preserve"> </w:t>
      </w:r>
      <w:r>
        <w:rPr>
          <w:sz w:val="20"/>
        </w:rPr>
        <w:t>Upon</w:t>
      </w:r>
      <w:r>
        <w:rPr>
          <w:spacing w:val="-5"/>
          <w:sz w:val="20"/>
        </w:rPr>
        <w:t xml:space="preserve"> </w:t>
      </w:r>
      <w:r>
        <w:rPr>
          <w:sz w:val="20"/>
        </w:rPr>
        <w:t>delivery</w:t>
      </w:r>
      <w:r>
        <w:rPr>
          <w:spacing w:val="-5"/>
          <w:sz w:val="20"/>
        </w:rPr>
        <w:t xml:space="preserve"> </w:t>
      </w:r>
      <w:r>
        <w:rPr>
          <w:sz w:val="20"/>
        </w:rPr>
        <w:t>of</w:t>
      </w:r>
      <w:r>
        <w:rPr>
          <w:spacing w:val="-5"/>
          <w:sz w:val="20"/>
        </w:rPr>
        <w:t xml:space="preserve"> </w:t>
      </w:r>
      <w:r>
        <w:rPr>
          <w:sz w:val="20"/>
        </w:rPr>
        <w:t>an</w:t>
      </w:r>
      <w:r>
        <w:rPr>
          <w:spacing w:val="-5"/>
          <w:sz w:val="20"/>
        </w:rPr>
        <w:t xml:space="preserve"> </w:t>
      </w:r>
      <w:r>
        <w:rPr>
          <w:sz w:val="20"/>
        </w:rPr>
        <w:t>Arbitration</w:t>
      </w:r>
      <w:r>
        <w:rPr>
          <w:spacing w:val="-5"/>
          <w:sz w:val="20"/>
        </w:rPr>
        <w:t xml:space="preserve"> </w:t>
      </w:r>
      <w:r>
        <w:rPr>
          <w:sz w:val="20"/>
        </w:rPr>
        <w:t>Notice</w:t>
      </w:r>
      <w:r>
        <w:rPr>
          <w:spacing w:val="-5"/>
          <w:sz w:val="20"/>
        </w:rPr>
        <w:t xml:space="preserve"> </w:t>
      </w:r>
      <w:r>
        <w:rPr>
          <w:sz w:val="20"/>
        </w:rPr>
        <w:t>or</w:t>
      </w:r>
      <w:r>
        <w:rPr>
          <w:spacing w:val="-5"/>
          <w:sz w:val="20"/>
        </w:rPr>
        <w:t xml:space="preserve"> </w:t>
      </w:r>
      <w:r>
        <w:rPr>
          <w:sz w:val="20"/>
        </w:rPr>
        <w:t>Escalation</w:t>
      </w:r>
      <w:r>
        <w:rPr>
          <w:spacing w:val="-3"/>
          <w:sz w:val="20"/>
        </w:rPr>
        <w:t xml:space="preserve"> </w:t>
      </w:r>
      <w:r>
        <w:rPr>
          <w:sz w:val="20"/>
        </w:rPr>
        <w:t>Notice by</w:t>
      </w:r>
      <w:r>
        <w:rPr>
          <w:spacing w:val="-4"/>
          <w:sz w:val="20"/>
        </w:rPr>
        <w:t xml:space="preserve"> </w:t>
      </w:r>
      <w:r>
        <w:rPr>
          <w:sz w:val="20"/>
        </w:rPr>
        <w:t>either</w:t>
      </w:r>
      <w:r>
        <w:rPr>
          <w:spacing w:val="-5"/>
          <w:sz w:val="20"/>
        </w:rPr>
        <w:t xml:space="preserve"> </w:t>
      </w:r>
      <w:r>
        <w:rPr>
          <w:sz w:val="20"/>
        </w:rPr>
        <w:t>Party</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other</w:t>
      </w:r>
      <w:r>
        <w:rPr>
          <w:spacing w:val="-3"/>
          <w:sz w:val="20"/>
        </w:rPr>
        <w:t xml:space="preserve"> </w:t>
      </w:r>
      <w:r>
        <w:rPr>
          <w:sz w:val="20"/>
        </w:rPr>
        <w:t>Party,</w:t>
      </w:r>
      <w:r>
        <w:rPr>
          <w:spacing w:val="-4"/>
          <w:sz w:val="20"/>
        </w:rPr>
        <w:t xml:space="preserve"> </w:t>
      </w:r>
      <w:r>
        <w:rPr>
          <w:sz w:val="20"/>
        </w:rPr>
        <w:t>such</w:t>
      </w:r>
      <w:r>
        <w:rPr>
          <w:spacing w:val="-5"/>
          <w:sz w:val="20"/>
        </w:rPr>
        <w:t xml:space="preserve"> </w:t>
      </w:r>
      <w:r>
        <w:rPr>
          <w:sz w:val="20"/>
        </w:rPr>
        <w:t>Disputed</w:t>
      </w:r>
      <w:r>
        <w:rPr>
          <w:spacing w:val="-5"/>
          <w:sz w:val="20"/>
        </w:rPr>
        <w:t xml:space="preserve"> </w:t>
      </w:r>
      <w:r>
        <w:rPr>
          <w:sz w:val="20"/>
        </w:rPr>
        <w:t>Matter</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finally</w:t>
      </w:r>
      <w:r>
        <w:rPr>
          <w:spacing w:val="-2"/>
          <w:sz w:val="20"/>
        </w:rPr>
        <w:t xml:space="preserve"> </w:t>
      </w:r>
      <w:r>
        <w:rPr>
          <w:sz w:val="20"/>
        </w:rPr>
        <w:t>resolved through shall be finally resolved by arbitration in accordance with the International Institute for Conflict Prevention and Resolution (“CPR”) Rules for</w:t>
      </w:r>
    </w:p>
    <w:p w:rsidR="00145746" w:rsidRDefault="00275886">
      <w:pPr>
        <w:pStyle w:val="BodyText"/>
        <w:spacing w:before="2"/>
        <w:rPr>
          <w:sz w:val="9"/>
        </w:rPr>
      </w:pPr>
      <w:r>
        <w:pict>
          <v:rect id="docshape6" o:spid="_x0000_s1026" style="position:absolute;margin-left:1in;margin-top:7.55pt;width:2in;height:.5pt;z-index:-15725568;mso-wrap-distance-left:0;mso-wrap-distance-right:0;mso-position-horizontal-relative:page" fillcolor="black" stroked="f">
            <w10:wrap type="topAndBottom" anchorx="page"/>
          </v:rect>
        </w:pict>
      </w:r>
    </w:p>
    <w:p w:rsidR="00145746" w:rsidRDefault="00275886">
      <w:pPr>
        <w:spacing w:before="86" w:line="259" w:lineRule="auto"/>
        <w:ind w:left="119" w:right="114"/>
        <w:jc w:val="both"/>
        <w:rPr>
          <w:sz w:val="18"/>
        </w:rPr>
      </w:pPr>
      <w:bookmarkStart w:id="5" w:name="_bookmark4"/>
      <w:bookmarkEnd w:id="5"/>
      <w:r>
        <w:rPr>
          <w:position w:val="6"/>
          <w:sz w:val="11"/>
        </w:rPr>
        <w:t>5</w:t>
      </w:r>
      <w:r>
        <w:rPr>
          <w:spacing w:val="34"/>
          <w:position w:val="6"/>
          <w:sz w:val="11"/>
        </w:rPr>
        <w:t xml:space="preserve"> </w:t>
      </w:r>
      <w:r>
        <w:rPr>
          <w:b/>
          <w:sz w:val="18"/>
          <w:u w:val="single"/>
        </w:rPr>
        <w:t>Note to Draft</w:t>
      </w:r>
      <w:r>
        <w:rPr>
          <w:sz w:val="18"/>
        </w:rPr>
        <w:t>:</w:t>
      </w:r>
      <w:r>
        <w:rPr>
          <w:spacing w:val="40"/>
          <w:sz w:val="18"/>
        </w:rPr>
        <w:t xml:space="preserve"> </w:t>
      </w:r>
      <w:r>
        <w:rPr>
          <w:sz w:val="18"/>
        </w:rPr>
        <w:t>The parties may wish to consider whether provisions expressly addressing pr</w:t>
      </w:r>
      <w:r>
        <w:rPr>
          <w:sz w:val="18"/>
        </w:rPr>
        <w:t>ivileged information</w:t>
      </w:r>
      <w:r>
        <w:rPr>
          <w:spacing w:val="-12"/>
          <w:sz w:val="18"/>
        </w:rPr>
        <w:t xml:space="preserve"> </w:t>
      </w:r>
      <w:r>
        <w:rPr>
          <w:sz w:val="18"/>
        </w:rPr>
        <w:t>should</w:t>
      </w:r>
      <w:r>
        <w:rPr>
          <w:spacing w:val="-9"/>
          <w:sz w:val="18"/>
        </w:rPr>
        <w:t xml:space="preserve"> </w:t>
      </w:r>
      <w:r>
        <w:rPr>
          <w:sz w:val="18"/>
        </w:rPr>
        <w:t>be</w:t>
      </w:r>
      <w:r>
        <w:rPr>
          <w:spacing w:val="-11"/>
          <w:sz w:val="18"/>
        </w:rPr>
        <w:t xml:space="preserve"> </w:t>
      </w:r>
      <w:r>
        <w:rPr>
          <w:sz w:val="18"/>
        </w:rPr>
        <w:t>included</w:t>
      </w:r>
      <w:r>
        <w:rPr>
          <w:spacing w:val="-9"/>
          <w:sz w:val="18"/>
        </w:rPr>
        <w:t xml:space="preserve"> </w:t>
      </w:r>
      <w:r>
        <w:rPr>
          <w:sz w:val="18"/>
        </w:rPr>
        <w:t>(</w:t>
      </w:r>
      <w:r>
        <w:rPr>
          <w:i/>
          <w:sz w:val="18"/>
        </w:rPr>
        <w:t>for</w:t>
      </w:r>
      <w:r>
        <w:rPr>
          <w:i/>
          <w:spacing w:val="-10"/>
          <w:sz w:val="18"/>
        </w:rPr>
        <w:t xml:space="preserve"> </w:t>
      </w:r>
      <w:r>
        <w:rPr>
          <w:i/>
          <w:sz w:val="18"/>
        </w:rPr>
        <w:t>example,</w:t>
      </w:r>
      <w:r>
        <w:rPr>
          <w:i/>
          <w:spacing w:val="-12"/>
          <w:sz w:val="18"/>
        </w:rPr>
        <w:t xml:space="preserve"> </w:t>
      </w:r>
      <w:r>
        <w:rPr>
          <w:sz w:val="18"/>
        </w:rPr>
        <w:t>adding</w:t>
      </w:r>
      <w:r>
        <w:rPr>
          <w:spacing w:val="-12"/>
          <w:sz w:val="18"/>
        </w:rPr>
        <w:t xml:space="preserve"> </w:t>
      </w:r>
      <w:r>
        <w:rPr>
          <w:sz w:val="18"/>
        </w:rPr>
        <w:t>a</w:t>
      </w:r>
      <w:r>
        <w:rPr>
          <w:spacing w:val="-10"/>
          <w:sz w:val="18"/>
        </w:rPr>
        <w:t xml:space="preserve"> </w:t>
      </w:r>
      <w:r>
        <w:rPr>
          <w:sz w:val="18"/>
        </w:rPr>
        <w:t>provision</w:t>
      </w:r>
      <w:r>
        <w:rPr>
          <w:spacing w:val="-12"/>
          <w:sz w:val="18"/>
        </w:rPr>
        <w:t xml:space="preserve"> </w:t>
      </w:r>
      <w:r>
        <w:rPr>
          <w:sz w:val="18"/>
        </w:rPr>
        <w:t>to</w:t>
      </w:r>
      <w:r>
        <w:rPr>
          <w:spacing w:val="-10"/>
          <w:sz w:val="18"/>
        </w:rPr>
        <w:t xml:space="preserve"> </w:t>
      </w:r>
      <w:r>
        <w:rPr>
          <w:sz w:val="18"/>
        </w:rPr>
        <w:t>maintain</w:t>
      </w:r>
      <w:r>
        <w:rPr>
          <w:spacing w:val="-9"/>
          <w:sz w:val="18"/>
        </w:rPr>
        <w:t xml:space="preserve"> </w:t>
      </w:r>
      <w:r>
        <w:rPr>
          <w:sz w:val="18"/>
        </w:rPr>
        <w:t>any</w:t>
      </w:r>
      <w:r>
        <w:rPr>
          <w:spacing w:val="-12"/>
          <w:sz w:val="18"/>
        </w:rPr>
        <w:t xml:space="preserve"> </w:t>
      </w:r>
      <w:r>
        <w:rPr>
          <w:sz w:val="18"/>
        </w:rPr>
        <w:t>attorney-client</w:t>
      </w:r>
      <w:r>
        <w:rPr>
          <w:spacing w:val="-11"/>
          <w:sz w:val="18"/>
        </w:rPr>
        <w:t xml:space="preserve"> </w:t>
      </w:r>
      <w:r>
        <w:rPr>
          <w:sz w:val="18"/>
        </w:rPr>
        <w:t>privilege that</w:t>
      </w:r>
      <w:r>
        <w:rPr>
          <w:spacing w:val="-8"/>
          <w:sz w:val="18"/>
        </w:rPr>
        <w:t xml:space="preserve"> </w:t>
      </w:r>
      <w:r>
        <w:rPr>
          <w:sz w:val="18"/>
        </w:rPr>
        <w:t>may</w:t>
      </w:r>
      <w:r>
        <w:rPr>
          <w:spacing w:val="-6"/>
          <w:sz w:val="18"/>
        </w:rPr>
        <w:t xml:space="preserve"> </w:t>
      </w:r>
      <w:r>
        <w:rPr>
          <w:sz w:val="18"/>
        </w:rPr>
        <w:t>be</w:t>
      </w:r>
      <w:r>
        <w:rPr>
          <w:spacing w:val="-7"/>
          <w:sz w:val="18"/>
        </w:rPr>
        <w:t xml:space="preserve"> </w:t>
      </w:r>
      <w:r>
        <w:rPr>
          <w:sz w:val="18"/>
        </w:rPr>
        <w:t>applicable</w:t>
      </w:r>
      <w:r>
        <w:rPr>
          <w:spacing w:val="-6"/>
          <w:sz w:val="18"/>
        </w:rPr>
        <w:t xml:space="preserve"> </w:t>
      </w:r>
      <w:r>
        <w:rPr>
          <w:sz w:val="18"/>
        </w:rPr>
        <w:t>to</w:t>
      </w:r>
      <w:r>
        <w:rPr>
          <w:spacing w:val="-7"/>
          <w:sz w:val="18"/>
        </w:rPr>
        <w:t xml:space="preserve"> </w:t>
      </w:r>
      <w:r>
        <w:rPr>
          <w:sz w:val="18"/>
        </w:rPr>
        <w:t>communications</w:t>
      </w:r>
      <w:r>
        <w:rPr>
          <w:spacing w:val="-6"/>
          <w:sz w:val="18"/>
        </w:rPr>
        <w:t xml:space="preserve"> </w:t>
      </w:r>
      <w:r>
        <w:rPr>
          <w:sz w:val="18"/>
        </w:rPr>
        <w:t>and</w:t>
      </w:r>
      <w:r>
        <w:rPr>
          <w:spacing w:val="-6"/>
          <w:sz w:val="18"/>
        </w:rPr>
        <w:t xml:space="preserve"> </w:t>
      </w:r>
      <w:r>
        <w:rPr>
          <w:sz w:val="18"/>
        </w:rPr>
        <w:t>information</w:t>
      </w:r>
      <w:r>
        <w:rPr>
          <w:spacing w:val="-6"/>
          <w:sz w:val="18"/>
        </w:rPr>
        <w:t xml:space="preserve"> </w:t>
      </w:r>
      <w:r>
        <w:rPr>
          <w:sz w:val="18"/>
        </w:rPr>
        <w:t>that</w:t>
      </w:r>
      <w:r>
        <w:rPr>
          <w:spacing w:val="-8"/>
          <w:sz w:val="18"/>
        </w:rPr>
        <w:t xml:space="preserve"> </w:t>
      </w:r>
      <w:r>
        <w:rPr>
          <w:sz w:val="18"/>
        </w:rPr>
        <w:t>are</w:t>
      </w:r>
      <w:r>
        <w:rPr>
          <w:spacing w:val="-7"/>
          <w:sz w:val="18"/>
        </w:rPr>
        <w:t xml:space="preserve"> </w:t>
      </w:r>
      <w:r>
        <w:rPr>
          <w:sz w:val="18"/>
        </w:rPr>
        <w:t>inadvertently</w:t>
      </w:r>
      <w:r>
        <w:rPr>
          <w:spacing w:val="-6"/>
          <w:sz w:val="18"/>
        </w:rPr>
        <w:t xml:space="preserve"> </w:t>
      </w:r>
      <w:r>
        <w:rPr>
          <w:sz w:val="18"/>
        </w:rPr>
        <w:t>disclosed</w:t>
      </w:r>
      <w:r>
        <w:rPr>
          <w:spacing w:val="-6"/>
          <w:sz w:val="18"/>
        </w:rPr>
        <w:t xml:space="preserve"> </w:t>
      </w:r>
      <w:r>
        <w:rPr>
          <w:sz w:val="18"/>
        </w:rPr>
        <w:t>to</w:t>
      </w:r>
      <w:r>
        <w:rPr>
          <w:spacing w:val="-7"/>
          <w:sz w:val="18"/>
        </w:rPr>
        <w:t xml:space="preserve"> </w:t>
      </w:r>
      <w:r>
        <w:rPr>
          <w:sz w:val="18"/>
        </w:rPr>
        <w:t>the</w:t>
      </w:r>
      <w:r>
        <w:rPr>
          <w:spacing w:val="-7"/>
          <w:sz w:val="18"/>
        </w:rPr>
        <w:t xml:space="preserve"> </w:t>
      </w:r>
      <w:r>
        <w:rPr>
          <w:sz w:val="18"/>
        </w:rPr>
        <w:t>other party</w:t>
      </w:r>
      <w:r>
        <w:rPr>
          <w:spacing w:val="-3"/>
          <w:sz w:val="18"/>
        </w:rPr>
        <w:t xml:space="preserve"> </w:t>
      </w:r>
      <w:r>
        <w:rPr>
          <w:sz w:val="18"/>
        </w:rPr>
        <w:t>during</w:t>
      </w:r>
      <w:r>
        <w:rPr>
          <w:spacing w:val="-4"/>
          <w:sz w:val="18"/>
        </w:rPr>
        <w:t xml:space="preserve"> </w:t>
      </w:r>
      <w:r>
        <w:rPr>
          <w:sz w:val="18"/>
        </w:rPr>
        <w:t>the</w:t>
      </w:r>
      <w:r>
        <w:rPr>
          <w:spacing w:val="-4"/>
          <w:sz w:val="18"/>
        </w:rPr>
        <w:t xml:space="preserve"> </w:t>
      </w:r>
      <w:r>
        <w:rPr>
          <w:sz w:val="18"/>
        </w:rPr>
        <w:t>Representative</w:t>
      </w:r>
      <w:r>
        <w:rPr>
          <w:spacing w:val="-4"/>
          <w:sz w:val="18"/>
        </w:rPr>
        <w:t xml:space="preserve"> </w:t>
      </w:r>
      <w:r>
        <w:rPr>
          <w:sz w:val="18"/>
        </w:rPr>
        <w:t>Consultation,</w:t>
      </w:r>
      <w:r>
        <w:rPr>
          <w:spacing w:val="-3"/>
          <w:sz w:val="18"/>
        </w:rPr>
        <w:t xml:space="preserve"> </w:t>
      </w:r>
      <w:r>
        <w:rPr>
          <w:sz w:val="18"/>
        </w:rPr>
        <w:t>Executive</w:t>
      </w:r>
      <w:r>
        <w:rPr>
          <w:spacing w:val="-4"/>
          <w:sz w:val="18"/>
        </w:rPr>
        <w:t xml:space="preserve"> </w:t>
      </w:r>
      <w:r>
        <w:rPr>
          <w:sz w:val="18"/>
        </w:rPr>
        <w:t>Consultation</w:t>
      </w:r>
      <w:r>
        <w:rPr>
          <w:spacing w:val="-3"/>
          <w:sz w:val="18"/>
        </w:rPr>
        <w:t xml:space="preserve"> </w:t>
      </w:r>
      <w:r>
        <w:rPr>
          <w:sz w:val="18"/>
        </w:rPr>
        <w:t>or</w:t>
      </w:r>
      <w:r>
        <w:rPr>
          <w:spacing w:val="-4"/>
          <w:sz w:val="18"/>
        </w:rPr>
        <w:t xml:space="preserve"> </w:t>
      </w:r>
      <w:r>
        <w:rPr>
          <w:sz w:val="18"/>
        </w:rPr>
        <w:t>the</w:t>
      </w:r>
      <w:r>
        <w:rPr>
          <w:spacing w:val="-4"/>
          <w:sz w:val="18"/>
        </w:rPr>
        <w:t xml:space="preserve"> </w:t>
      </w:r>
      <w:r>
        <w:rPr>
          <w:sz w:val="18"/>
        </w:rPr>
        <w:t>Mediation).</w:t>
      </w:r>
      <w:r>
        <w:rPr>
          <w:spacing w:val="40"/>
          <w:sz w:val="18"/>
        </w:rPr>
        <w:t xml:space="preserve"> </w:t>
      </w:r>
      <w:r>
        <w:rPr>
          <w:sz w:val="18"/>
        </w:rPr>
        <w:t>In</w:t>
      </w:r>
      <w:r>
        <w:rPr>
          <w:spacing w:val="-5"/>
          <w:sz w:val="18"/>
        </w:rPr>
        <w:t xml:space="preserve"> </w:t>
      </w:r>
      <w:r>
        <w:rPr>
          <w:sz w:val="18"/>
        </w:rPr>
        <w:t>addition,</w:t>
      </w:r>
      <w:r>
        <w:rPr>
          <w:spacing w:val="-3"/>
          <w:sz w:val="18"/>
        </w:rPr>
        <w:t xml:space="preserve"> </w:t>
      </w:r>
      <w:r>
        <w:rPr>
          <w:sz w:val="18"/>
        </w:rPr>
        <w:t>the parties may wish to protect as confidential work product of the Relationship Facilitator during the pre- dispute process.</w:t>
      </w:r>
      <w:r>
        <w:rPr>
          <w:spacing w:val="40"/>
          <w:sz w:val="18"/>
        </w:rPr>
        <w:t xml:space="preserve"> </w:t>
      </w:r>
      <w:r>
        <w:rPr>
          <w:sz w:val="18"/>
        </w:rPr>
        <w:t>See Note 2 in Exhibit C.</w:t>
      </w:r>
    </w:p>
    <w:p w:rsidR="00145746" w:rsidRDefault="00145746">
      <w:pPr>
        <w:spacing w:line="259" w:lineRule="auto"/>
        <w:jc w:val="both"/>
        <w:rPr>
          <w:sz w:val="18"/>
        </w:rPr>
        <w:sectPr w:rsidR="00145746">
          <w:pgSz w:w="12240" w:h="15840"/>
          <w:pgMar w:top="1360" w:right="1320" w:bottom="820" w:left="1320" w:header="0" w:footer="639" w:gutter="0"/>
          <w:cols w:space="720"/>
        </w:sectPr>
      </w:pPr>
    </w:p>
    <w:p w:rsidR="00145746" w:rsidRDefault="00275886">
      <w:pPr>
        <w:pStyle w:val="BodyText"/>
        <w:spacing w:before="61" w:line="259" w:lineRule="auto"/>
        <w:ind w:left="1560" w:right="115"/>
        <w:jc w:val="both"/>
      </w:pPr>
      <w:r>
        <w:lastRenderedPageBreak/>
        <w:t>Administered Arbitrati</w:t>
      </w:r>
      <w:r>
        <w:t>on (the “Administered Rules” or “Rules”) by three arbitrators, of whom each party shall designate one in accordance with the screened</w:t>
      </w:r>
      <w:r>
        <w:rPr>
          <w:spacing w:val="-16"/>
        </w:rPr>
        <w:t xml:space="preserve"> </w:t>
      </w:r>
      <w:r>
        <w:t>appointment</w:t>
      </w:r>
      <w:r>
        <w:rPr>
          <w:spacing w:val="-13"/>
        </w:rPr>
        <w:t xml:space="preserve"> </w:t>
      </w:r>
      <w:r>
        <w:t>procedure</w:t>
      </w:r>
      <w:r>
        <w:rPr>
          <w:spacing w:val="-13"/>
        </w:rPr>
        <w:t xml:space="preserve"> </w:t>
      </w:r>
      <w:r>
        <w:t>provided</w:t>
      </w:r>
      <w:r>
        <w:rPr>
          <w:spacing w:val="-13"/>
        </w:rPr>
        <w:t xml:space="preserve"> </w:t>
      </w:r>
      <w:r>
        <w:t>in</w:t>
      </w:r>
      <w:r>
        <w:rPr>
          <w:spacing w:val="-13"/>
        </w:rPr>
        <w:t xml:space="preserve"> </w:t>
      </w:r>
      <w:r>
        <w:t>Rule</w:t>
      </w:r>
      <w:r>
        <w:rPr>
          <w:spacing w:val="-13"/>
        </w:rPr>
        <w:t xml:space="preserve"> </w:t>
      </w:r>
      <w:r>
        <w:t>5.4.</w:t>
      </w:r>
      <w:r>
        <w:rPr>
          <w:spacing w:val="-13"/>
        </w:rPr>
        <w:t xml:space="preserve"> </w:t>
      </w:r>
      <w:r>
        <w:t>The</w:t>
      </w:r>
      <w:r>
        <w:rPr>
          <w:spacing w:val="-13"/>
        </w:rPr>
        <w:t xml:space="preserve"> </w:t>
      </w:r>
      <w:r>
        <w:t>arbitrator(s),</w:t>
      </w:r>
      <w:r>
        <w:rPr>
          <w:spacing w:val="-13"/>
        </w:rPr>
        <w:t xml:space="preserve"> </w:t>
      </w:r>
      <w:r>
        <w:t>and</w:t>
      </w:r>
      <w:r>
        <w:rPr>
          <w:spacing w:val="-13"/>
        </w:rPr>
        <w:t xml:space="preserve"> </w:t>
      </w:r>
      <w:r>
        <w:t>not the</w:t>
      </w:r>
      <w:r>
        <w:rPr>
          <w:spacing w:val="-7"/>
        </w:rPr>
        <w:t xml:space="preserve"> </w:t>
      </w:r>
      <w:r>
        <w:t>court,</w:t>
      </w:r>
      <w:r>
        <w:rPr>
          <w:spacing w:val="-6"/>
        </w:rPr>
        <w:t xml:space="preserve"> </w:t>
      </w:r>
      <w:r>
        <w:t>shall</w:t>
      </w:r>
      <w:r>
        <w:rPr>
          <w:spacing w:val="-7"/>
        </w:rPr>
        <w:t xml:space="preserve"> </w:t>
      </w:r>
      <w:r>
        <w:t>have</w:t>
      </w:r>
      <w:r>
        <w:rPr>
          <w:spacing w:val="-7"/>
        </w:rPr>
        <w:t xml:space="preserve"> </w:t>
      </w:r>
      <w:r>
        <w:t>primary</w:t>
      </w:r>
      <w:r>
        <w:rPr>
          <w:spacing w:val="-6"/>
        </w:rPr>
        <w:t xml:space="preserve"> </w:t>
      </w:r>
      <w:r>
        <w:t>responsibility</w:t>
      </w:r>
      <w:r>
        <w:rPr>
          <w:spacing w:val="-7"/>
        </w:rPr>
        <w:t xml:space="preserve"> </w:t>
      </w:r>
      <w:r>
        <w:t>to</w:t>
      </w:r>
      <w:r>
        <w:rPr>
          <w:spacing w:val="-7"/>
        </w:rPr>
        <w:t xml:space="preserve"> </w:t>
      </w:r>
      <w:r>
        <w:t>hear</w:t>
      </w:r>
      <w:r>
        <w:rPr>
          <w:spacing w:val="-7"/>
        </w:rPr>
        <w:t xml:space="preserve"> </w:t>
      </w:r>
      <w:r>
        <w:t>and</w:t>
      </w:r>
      <w:r>
        <w:rPr>
          <w:spacing w:val="-7"/>
        </w:rPr>
        <w:t xml:space="preserve"> </w:t>
      </w:r>
      <w:r>
        <w:t>determine</w:t>
      </w:r>
      <w:r>
        <w:rPr>
          <w:spacing w:val="-7"/>
        </w:rPr>
        <w:t xml:space="preserve"> </w:t>
      </w:r>
      <w:r>
        <w:t>challenges</w:t>
      </w:r>
      <w:r>
        <w:rPr>
          <w:spacing w:val="-6"/>
        </w:rPr>
        <w:t xml:space="preserve"> </w:t>
      </w:r>
      <w:r>
        <w:t>to the jurisdiction of the arbitrator(s). The arbitration shall be governed by the Federal Arbitration Act, 9 U.S.C. §§ 1 et seq., and judgment upon the award rendered by the arbitrator(s) may be entered by any court having ju</w:t>
      </w:r>
      <w:r>
        <w:t>risdiction thereof. The place of the arbitration shall be (city, state).</w:t>
      </w:r>
      <w:r>
        <w:rPr>
          <w:spacing w:val="40"/>
        </w:rPr>
        <w:t xml:space="preserve"> </w:t>
      </w:r>
      <w:r>
        <w:t>The language of the Arbitration shall be English.</w:t>
      </w:r>
    </w:p>
    <w:p w:rsidR="00145746" w:rsidRDefault="00145746">
      <w:pPr>
        <w:pStyle w:val="BodyText"/>
        <w:spacing w:before="6"/>
        <w:rPr>
          <w:sz w:val="21"/>
        </w:rPr>
      </w:pPr>
    </w:p>
    <w:p w:rsidR="00145746" w:rsidRDefault="00275886">
      <w:pPr>
        <w:pStyle w:val="ListParagraph"/>
        <w:numPr>
          <w:ilvl w:val="1"/>
          <w:numId w:val="1"/>
        </w:numPr>
        <w:tabs>
          <w:tab w:val="left" w:pos="1561"/>
        </w:tabs>
        <w:spacing w:line="259" w:lineRule="auto"/>
        <w:ind w:right="119" w:hanging="360"/>
        <w:jc w:val="both"/>
        <w:rPr>
          <w:sz w:val="20"/>
        </w:rPr>
      </w:pPr>
      <w:r>
        <w:rPr>
          <w:sz w:val="20"/>
        </w:rPr>
        <w:t>The</w:t>
      </w:r>
      <w:r>
        <w:rPr>
          <w:spacing w:val="-8"/>
          <w:sz w:val="20"/>
        </w:rPr>
        <w:t xml:space="preserve"> </w:t>
      </w:r>
      <w:r>
        <w:rPr>
          <w:sz w:val="20"/>
        </w:rPr>
        <w:t>arbitrators</w:t>
      </w:r>
      <w:r>
        <w:rPr>
          <w:spacing w:val="-7"/>
          <w:sz w:val="20"/>
        </w:rPr>
        <w:t xml:space="preserve"> </w:t>
      </w:r>
      <w:r>
        <w:rPr>
          <w:sz w:val="20"/>
        </w:rPr>
        <w:t>shall</w:t>
      </w:r>
      <w:r>
        <w:rPr>
          <w:spacing w:val="-9"/>
          <w:sz w:val="20"/>
        </w:rPr>
        <w:t xml:space="preserve"> </w:t>
      </w:r>
      <w:r>
        <w:rPr>
          <w:sz w:val="20"/>
        </w:rPr>
        <w:t>issue</w:t>
      </w:r>
      <w:r>
        <w:rPr>
          <w:spacing w:val="-8"/>
          <w:sz w:val="20"/>
        </w:rPr>
        <w:t xml:space="preserve"> </w:t>
      </w:r>
      <w:r>
        <w:rPr>
          <w:sz w:val="20"/>
        </w:rPr>
        <w:t>a</w:t>
      </w:r>
      <w:r>
        <w:rPr>
          <w:spacing w:val="-8"/>
          <w:sz w:val="20"/>
        </w:rPr>
        <w:t xml:space="preserve"> </w:t>
      </w:r>
      <w:r>
        <w:rPr>
          <w:sz w:val="20"/>
        </w:rPr>
        <w:t>reasoned</w:t>
      </w:r>
      <w:r>
        <w:rPr>
          <w:spacing w:val="-8"/>
          <w:sz w:val="20"/>
        </w:rPr>
        <w:t xml:space="preserve"> </w:t>
      </w:r>
      <w:r>
        <w:rPr>
          <w:sz w:val="20"/>
        </w:rPr>
        <w:t>award</w:t>
      </w:r>
      <w:r>
        <w:rPr>
          <w:spacing w:val="-8"/>
          <w:sz w:val="20"/>
        </w:rPr>
        <w:t xml:space="preserve"> </w:t>
      </w:r>
      <w:r>
        <w:rPr>
          <w:sz w:val="20"/>
        </w:rPr>
        <w:t>and,</w:t>
      </w:r>
      <w:r>
        <w:rPr>
          <w:spacing w:val="-5"/>
          <w:sz w:val="20"/>
        </w:rPr>
        <w:t xml:space="preserve"> </w:t>
      </w:r>
      <w:r>
        <w:rPr>
          <w:sz w:val="20"/>
        </w:rPr>
        <w:t>in</w:t>
      </w:r>
      <w:r>
        <w:rPr>
          <w:spacing w:val="-8"/>
          <w:sz w:val="20"/>
        </w:rPr>
        <w:t xml:space="preserve"> </w:t>
      </w:r>
      <w:r>
        <w:rPr>
          <w:sz w:val="20"/>
        </w:rPr>
        <w:t>their</w:t>
      </w:r>
      <w:r>
        <w:rPr>
          <w:spacing w:val="-9"/>
          <w:sz w:val="20"/>
        </w:rPr>
        <w:t xml:space="preserve"> </w:t>
      </w:r>
      <w:r>
        <w:rPr>
          <w:sz w:val="20"/>
        </w:rPr>
        <w:t>award,</w:t>
      </w:r>
      <w:r>
        <w:rPr>
          <w:spacing w:val="-7"/>
          <w:sz w:val="20"/>
        </w:rPr>
        <w:t xml:space="preserve"> </w:t>
      </w:r>
      <w:r>
        <w:rPr>
          <w:sz w:val="20"/>
        </w:rPr>
        <w:t>shall</w:t>
      </w:r>
      <w:r>
        <w:rPr>
          <w:spacing w:val="-9"/>
          <w:sz w:val="20"/>
        </w:rPr>
        <w:t xml:space="preserve"> </w:t>
      </w:r>
      <w:r>
        <w:rPr>
          <w:sz w:val="20"/>
        </w:rPr>
        <w:t>allocate</w:t>
      </w:r>
      <w:r>
        <w:rPr>
          <w:spacing w:val="-8"/>
          <w:sz w:val="20"/>
        </w:rPr>
        <w:t xml:space="preserve"> </w:t>
      </w:r>
      <w:r>
        <w:rPr>
          <w:sz w:val="20"/>
        </w:rPr>
        <w:t xml:space="preserve">all of the costs of the Arbitration, including the </w:t>
      </w:r>
      <w:r>
        <w:rPr>
          <w:sz w:val="20"/>
        </w:rPr>
        <w:t>fees of the arbitrators.</w:t>
      </w:r>
    </w:p>
    <w:p w:rsidR="00145746" w:rsidRDefault="00145746">
      <w:pPr>
        <w:pStyle w:val="BodyText"/>
        <w:spacing w:before="7"/>
        <w:rPr>
          <w:sz w:val="21"/>
        </w:rPr>
      </w:pPr>
    </w:p>
    <w:p w:rsidR="00145746" w:rsidRDefault="00275886">
      <w:pPr>
        <w:pStyle w:val="ListParagraph"/>
        <w:numPr>
          <w:ilvl w:val="1"/>
          <w:numId w:val="1"/>
        </w:numPr>
        <w:tabs>
          <w:tab w:val="left" w:pos="1561"/>
        </w:tabs>
        <w:spacing w:line="259" w:lineRule="auto"/>
        <w:ind w:right="116"/>
        <w:jc w:val="both"/>
        <w:rPr>
          <w:sz w:val="20"/>
        </w:rPr>
      </w:pPr>
      <w:r>
        <w:rPr>
          <w:i/>
          <w:sz w:val="20"/>
        </w:rPr>
        <w:t>Confidentiality</w:t>
      </w:r>
      <w:r>
        <w:rPr>
          <w:i/>
          <w:spacing w:val="-9"/>
          <w:sz w:val="20"/>
        </w:rPr>
        <w:t xml:space="preserve"> </w:t>
      </w:r>
      <w:r>
        <w:rPr>
          <w:i/>
          <w:sz w:val="20"/>
        </w:rPr>
        <w:t>of</w:t>
      </w:r>
      <w:r>
        <w:rPr>
          <w:i/>
          <w:spacing w:val="-7"/>
          <w:sz w:val="20"/>
        </w:rPr>
        <w:t xml:space="preserve"> </w:t>
      </w:r>
      <w:r>
        <w:rPr>
          <w:i/>
          <w:sz w:val="20"/>
        </w:rPr>
        <w:t>the</w:t>
      </w:r>
      <w:r>
        <w:rPr>
          <w:i/>
          <w:spacing w:val="-7"/>
          <w:sz w:val="20"/>
        </w:rPr>
        <w:t xml:space="preserve"> </w:t>
      </w:r>
      <w:r>
        <w:rPr>
          <w:i/>
          <w:sz w:val="20"/>
        </w:rPr>
        <w:t>Arbitration</w:t>
      </w:r>
      <w:r>
        <w:rPr>
          <w:sz w:val="20"/>
        </w:rPr>
        <w:t>.</w:t>
      </w:r>
      <w:r>
        <w:rPr>
          <w:spacing w:val="38"/>
          <w:sz w:val="20"/>
        </w:rPr>
        <w:t xml:space="preserve"> </w:t>
      </w:r>
      <w:r>
        <w:rPr>
          <w:sz w:val="20"/>
        </w:rPr>
        <w:t>Neither</w:t>
      </w:r>
      <w:r>
        <w:rPr>
          <w:spacing w:val="-7"/>
          <w:sz w:val="20"/>
        </w:rPr>
        <w:t xml:space="preserve"> </w:t>
      </w:r>
      <w:r>
        <w:rPr>
          <w:sz w:val="20"/>
        </w:rPr>
        <w:t>Party</w:t>
      </w:r>
      <w:r>
        <w:rPr>
          <w:spacing w:val="-6"/>
          <w:sz w:val="20"/>
        </w:rPr>
        <w:t xml:space="preserve"> </w:t>
      </w:r>
      <w:r>
        <w:rPr>
          <w:sz w:val="20"/>
        </w:rPr>
        <w:t>nor</w:t>
      </w:r>
      <w:r>
        <w:rPr>
          <w:spacing w:val="-7"/>
          <w:sz w:val="20"/>
        </w:rPr>
        <w:t xml:space="preserve"> </w:t>
      </w:r>
      <w:r>
        <w:rPr>
          <w:sz w:val="20"/>
        </w:rPr>
        <w:t>the</w:t>
      </w:r>
      <w:r>
        <w:rPr>
          <w:spacing w:val="-7"/>
          <w:sz w:val="20"/>
        </w:rPr>
        <w:t xml:space="preserve"> </w:t>
      </w:r>
      <w:r>
        <w:rPr>
          <w:sz w:val="20"/>
        </w:rPr>
        <w:t>arbitrators</w:t>
      </w:r>
      <w:r>
        <w:rPr>
          <w:spacing w:val="-6"/>
          <w:sz w:val="20"/>
        </w:rPr>
        <w:t xml:space="preserve"> </w:t>
      </w:r>
      <w:r>
        <w:rPr>
          <w:sz w:val="20"/>
        </w:rPr>
        <w:t>may</w:t>
      </w:r>
      <w:r>
        <w:rPr>
          <w:spacing w:val="-6"/>
          <w:sz w:val="20"/>
        </w:rPr>
        <w:t xml:space="preserve"> </w:t>
      </w:r>
      <w:r>
        <w:rPr>
          <w:sz w:val="20"/>
        </w:rPr>
        <w:t>disclose the content or results of any arbitration hereunder without the prior written consent of</w:t>
      </w:r>
      <w:r>
        <w:rPr>
          <w:spacing w:val="-1"/>
          <w:sz w:val="20"/>
        </w:rPr>
        <w:t xml:space="preserve"> </w:t>
      </w:r>
      <w:r>
        <w:rPr>
          <w:sz w:val="20"/>
        </w:rPr>
        <w:t>the</w:t>
      </w:r>
      <w:r>
        <w:rPr>
          <w:spacing w:val="-1"/>
          <w:sz w:val="20"/>
        </w:rPr>
        <w:t xml:space="preserve"> </w:t>
      </w:r>
      <w:r>
        <w:rPr>
          <w:sz w:val="20"/>
        </w:rPr>
        <w:t>other</w:t>
      </w:r>
      <w:r>
        <w:rPr>
          <w:spacing w:val="-1"/>
          <w:sz w:val="20"/>
        </w:rPr>
        <w:t xml:space="preserve"> </w:t>
      </w:r>
      <w:r>
        <w:rPr>
          <w:sz w:val="20"/>
        </w:rPr>
        <w:t>Party, except (x) that a</w:t>
      </w:r>
      <w:r>
        <w:rPr>
          <w:spacing w:val="-1"/>
          <w:sz w:val="20"/>
        </w:rPr>
        <w:t xml:space="preserve"> </w:t>
      </w:r>
      <w:r>
        <w:rPr>
          <w:sz w:val="20"/>
        </w:rPr>
        <w:t>Party</w:t>
      </w:r>
      <w:r>
        <w:rPr>
          <w:spacing w:val="-1"/>
          <w:sz w:val="20"/>
        </w:rPr>
        <w:t xml:space="preserve"> </w:t>
      </w:r>
      <w:r>
        <w:rPr>
          <w:sz w:val="20"/>
        </w:rPr>
        <w:t>may</w:t>
      </w:r>
      <w:r>
        <w:rPr>
          <w:spacing w:val="-1"/>
          <w:sz w:val="20"/>
        </w:rPr>
        <w:t xml:space="preserve"> </w:t>
      </w:r>
      <w:r>
        <w:rPr>
          <w:sz w:val="20"/>
        </w:rPr>
        <w:t>make</w:t>
      </w:r>
      <w:r>
        <w:rPr>
          <w:spacing w:val="-1"/>
          <w:sz w:val="20"/>
        </w:rPr>
        <w:t xml:space="preserve"> </w:t>
      </w:r>
      <w:r>
        <w:rPr>
          <w:sz w:val="20"/>
        </w:rPr>
        <w:t>such disclosure</w:t>
      </w:r>
      <w:r>
        <w:rPr>
          <w:spacing w:val="-1"/>
          <w:sz w:val="20"/>
        </w:rPr>
        <w:t xml:space="preserve"> </w:t>
      </w:r>
      <w:r>
        <w:rPr>
          <w:sz w:val="20"/>
        </w:rPr>
        <w:t>to its attorneys, accountants and other advisors who have a need to know such information</w:t>
      </w:r>
      <w:r>
        <w:rPr>
          <w:spacing w:val="-2"/>
          <w:sz w:val="20"/>
        </w:rPr>
        <w:t xml:space="preserve"> </w:t>
      </w:r>
      <w:r>
        <w:rPr>
          <w:sz w:val="20"/>
        </w:rPr>
        <w:t>and are advised</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confidential nature of</w:t>
      </w:r>
      <w:r>
        <w:rPr>
          <w:spacing w:val="-2"/>
          <w:sz w:val="20"/>
        </w:rPr>
        <w:t xml:space="preserve"> </w:t>
      </w:r>
      <w:r>
        <w:rPr>
          <w:sz w:val="20"/>
        </w:rPr>
        <w:t>such</w:t>
      </w:r>
      <w:r>
        <w:rPr>
          <w:spacing w:val="-2"/>
          <w:sz w:val="20"/>
        </w:rPr>
        <w:t xml:space="preserve"> </w:t>
      </w:r>
      <w:r>
        <w:rPr>
          <w:sz w:val="20"/>
        </w:rPr>
        <w:t>information</w:t>
      </w:r>
      <w:r>
        <w:rPr>
          <w:spacing w:val="-2"/>
          <w:sz w:val="20"/>
        </w:rPr>
        <w:t xml:space="preserve"> </w:t>
      </w:r>
      <w:r>
        <w:rPr>
          <w:sz w:val="20"/>
        </w:rPr>
        <w:t>and</w:t>
      </w:r>
    </w:p>
    <w:p w:rsidR="00145746" w:rsidRDefault="00275886">
      <w:pPr>
        <w:pStyle w:val="BodyText"/>
        <w:spacing w:line="259" w:lineRule="auto"/>
        <w:ind w:left="1560" w:right="117"/>
        <w:jc w:val="both"/>
      </w:pPr>
      <w:r>
        <w:t>(y)</w:t>
      </w:r>
      <w:r>
        <w:rPr>
          <w:spacing w:val="-1"/>
        </w:rPr>
        <w:t xml:space="preserve"> </w:t>
      </w:r>
      <w:r>
        <w:t>to</w:t>
      </w:r>
      <w:r>
        <w:rPr>
          <w:spacing w:val="-1"/>
        </w:rPr>
        <w:t xml:space="preserve"> </w:t>
      </w:r>
      <w:r>
        <w:t>the</w:t>
      </w:r>
      <w:r>
        <w:rPr>
          <w:spacing w:val="-1"/>
        </w:rPr>
        <w:t xml:space="preserve"> </w:t>
      </w:r>
      <w:r>
        <w:t>extent that disclosure may</w:t>
      </w:r>
      <w:r>
        <w:rPr>
          <w:spacing w:val="-1"/>
        </w:rPr>
        <w:t xml:space="preserve"> </w:t>
      </w:r>
      <w:r>
        <w:t>be</w:t>
      </w:r>
      <w:r>
        <w:rPr>
          <w:spacing w:val="-1"/>
        </w:rPr>
        <w:t xml:space="preserve"> </w:t>
      </w:r>
      <w:r>
        <w:t>required of</w:t>
      </w:r>
      <w:r>
        <w:rPr>
          <w:spacing w:val="-1"/>
        </w:rPr>
        <w:t xml:space="preserve"> </w:t>
      </w:r>
      <w:r>
        <w:t>a</w:t>
      </w:r>
      <w:r>
        <w:rPr>
          <w:spacing w:val="-1"/>
        </w:rPr>
        <w:t xml:space="preserve"> </w:t>
      </w:r>
      <w:r>
        <w:t>Party by</w:t>
      </w:r>
      <w:r>
        <w:rPr>
          <w:spacing w:val="-1"/>
        </w:rPr>
        <w:t xml:space="preserve"> </w:t>
      </w:r>
      <w:r>
        <w:t>applicable law</w:t>
      </w:r>
      <w:r>
        <w:rPr>
          <w:spacing w:val="-1"/>
        </w:rPr>
        <w:t xml:space="preserve"> </w:t>
      </w:r>
      <w:r>
        <w:t>or to protect or pursue a legal right or to enforce or challenge an award of the arbitrators hereunder before a court or other judicial authority.</w:t>
      </w:r>
    </w:p>
    <w:p w:rsidR="00145746" w:rsidRDefault="00145746">
      <w:pPr>
        <w:pStyle w:val="BodyText"/>
        <w:spacing w:before="6"/>
        <w:rPr>
          <w:sz w:val="21"/>
        </w:rPr>
      </w:pPr>
    </w:p>
    <w:p w:rsidR="00145746" w:rsidRDefault="00275886">
      <w:pPr>
        <w:pStyle w:val="ListParagraph"/>
        <w:numPr>
          <w:ilvl w:val="0"/>
          <w:numId w:val="1"/>
        </w:numPr>
        <w:tabs>
          <w:tab w:val="left" w:pos="840"/>
        </w:tabs>
        <w:spacing w:line="259" w:lineRule="auto"/>
        <w:ind w:right="119" w:firstLine="360"/>
        <w:rPr>
          <w:sz w:val="20"/>
        </w:rPr>
      </w:pPr>
      <w:r>
        <w:rPr>
          <w:sz w:val="20"/>
          <w:u w:val="single"/>
        </w:rPr>
        <w:t>Continuity</w:t>
      </w:r>
      <w:r>
        <w:rPr>
          <w:sz w:val="20"/>
        </w:rPr>
        <w:t>.</w:t>
      </w:r>
      <w:r>
        <w:rPr>
          <w:spacing w:val="40"/>
          <w:sz w:val="20"/>
        </w:rPr>
        <w:t xml:space="preserve"> </w:t>
      </w:r>
      <w:r>
        <w:rPr>
          <w:sz w:val="20"/>
        </w:rPr>
        <w:t>Each Party acknowledges and agrees that the timely and complete performance of its obligations p</w:t>
      </w:r>
      <w:r>
        <w:rPr>
          <w:sz w:val="20"/>
        </w:rPr>
        <w:t>ursuant to the Agreement, and any other agreements between</w:t>
      </w:r>
      <w:r>
        <w:rPr>
          <w:spacing w:val="-2"/>
          <w:sz w:val="20"/>
        </w:rPr>
        <w:t xml:space="preserve"> </w:t>
      </w:r>
      <w:r>
        <w:rPr>
          <w:sz w:val="20"/>
        </w:rPr>
        <w:t>the</w:t>
      </w:r>
      <w:r>
        <w:rPr>
          <w:spacing w:val="-2"/>
          <w:sz w:val="20"/>
        </w:rPr>
        <w:t xml:space="preserve"> </w:t>
      </w:r>
      <w:r>
        <w:rPr>
          <w:sz w:val="20"/>
        </w:rPr>
        <w:t>Parties,</w:t>
      </w:r>
      <w:r>
        <w:rPr>
          <w:spacing w:val="-1"/>
          <w:sz w:val="20"/>
        </w:rPr>
        <w:t xml:space="preserve"> </w:t>
      </w:r>
      <w:r>
        <w:rPr>
          <w:sz w:val="20"/>
        </w:rPr>
        <w:t>is</w:t>
      </w:r>
      <w:r>
        <w:rPr>
          <w:spacing w:val="-1"/>
          <w:sz w:val="20"/>
        </w:rPr>
        <w:t xml:space="preserve"> </w:t>
      </w:r>
      <w:r>
        <w:rPr>
          <w:sz w:val="20"/>
        </w:rPr>
        <w:t>critical</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business</w:t>
      </w:r>
      <w:r>
        <w:rPr>
          <w:spacing w:val="-1"/>
          <w:sz w:val="20"/>
        </w:rPr>
        <w:t xml:space="preserve"> </w:t>
      </w:r>
      <w:r>
        <w:rPr>
          <w:sz w:val="20"/>
        </w:rPr>
        <w:t>and</w:t>
      </w:r>
      <w:r>
        <w:rPr>
          <w:spacing w:val="-2"/>
          <w:sz w:val="20"/>
        </w:rPr>
        <w:t xml:space="preserve"> </w:t>
      </w:r>
      <w:r>
        <w:rPr>
          <w:sz w:val="20"/>
        </w:rPr>
        <w:t>operations</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other</w:t>
      </w:r>
      <w:r>
        <w:rPr>
          <w:spacing w:val="-2"/>
          <w:sz w:val="20"/>
        </w:rPr>
        <w:t xml:space="preserve"> </w:t>
      </w:r>
      <w:r>
        <w:rPr>
          <w:sz w:val="20"/>
        </w:rPr>
        <w:t>Party.</w:t>
      </w:r>
      <w:r>
        <w:rPr>
          <w:spacing w:val="40"/>
          <w:sz w:val="20"/>
        </w:rPr>
        <w:t xml:space="preserve"> </w:t>
      </w:r>
      <w:r>
        <w:rPr>
          <w:sz w:val="20"/>
        </w:rPr>
        <w:t>Accordingly, in the event of a Disputed Matter, both Parties shall continue to perform their respective obligations under and in accordance with the terms of the Agreement, and any other agreements</w:t>
      </w:r>
      <w:r>
        <w:rPr>
          <w:spacing w:val="-3"/>
          <w:sz w:val="20"/>
        </w:rPr>
        <w:t xml:space="preserve"> </w:t>
      </w:r>
      <w:r>
        <w:rPr>
          <w:sz w:val="20"/>
        </w:rPr>
        <w:t>between</w:t>
      </w:r>
      <w:r>
        <w:rPr>
          <w:spacing w:val="-5"/>
          <w:sz w:val="20"/>
        </w:rPr>
        <w:t xml:space="preserve"> </w:t>
      </w:r>
      <w:r>
        <w:rPr>
          <w:sz w:val="20"/>
        </w:rPr>
        <w:t>the</w:t>
      </w:r>
      <w:r>
        <w:rPr>
          <w:spacing w:val="-5"/>
          <w:sz w:val="20"/>
        </w:rPr>
        <w:t xml:space="preserve"> </w:t>
      </w:r>
      <w:r>
        <w:rPr>
          <w:sz w:val="20"/>
        </w:rPr>
        <w:t>Parties,</w:t>
      </w:r>
      <w:r>
        <w:rPr>
          <w:spacing w:val="-3"/>
          <w:sz w:val="20"/>
        </w:rPr>
        <w:t xml:space="preserve"> </w:t>
      </w:r>
      <w:r>
        <w:rPr>
          <w:sz w:val="20"/>
        </w:rPr>
        <w:t>in</w:t>
      </w:r>
      <w:r>
        <w:rPr>
          <w:spacing w:val="-5"/>
          <w:sz w:val="20"/>
        </w:rPr>
        <w:t xml:space="preserve"> </w:t>
      </w:r>
      <w:r>
        <w:rPr>
          <w:sz w:val="20"/>
        </w:rPr>
        <w:t>good</w:t>
      </w:r>
      <w:r>
        <w:rPr>
          <w:spacing w:val="-5"/>
          <w:sz w:val="20"/>
        </w:rPr>
        <w:t xml:space="preserve"> </w:t>
      </w:r>
      <w:r>
        <w:rPr>
          <w:sz w:val="20"/>
        </w:rPr>
        <w:t>faith</w:t>
      </w:r>
      <w:r>
        <w:rPr>
          <w:spacing w:val="-5"/>
          <w:sz w:val="20"/>
        </w:rPr>
        <w:t xml:space="preserve"> </w:t>
      </w:r>
      <w:r>
        <w:rPr>
          <w:sz w:val="20"/>
        </w:rPr>
        <w:t>during</w:t>
      </w:r>
      <w:r>
        <w:rPr>
          <w:spacing w:val="-4"/>
          <w:sz w:val="20"/>
        </w:rPr>
        <w:t xml:space="preserve"> </w:t>
      </w:r>
      <w:r>
        <w:rPr>
          <w:sz w:val="20"/>
        </w:rPr>
        <w:t>the</w:t>
      </w:r>
      <w:r>
        <w:rPr>
          <w:spacing w:val="-5"/>
          <w:sz w:val="20"/>
        </w:rPr>
        <w:t xml:space="preserve"> </w:t>
      </w:r>
      <w:r>
        <w:rPr>
          <w:sz w:val="20"/>
        </w:rPr>
        <w:t>pendency</w:t>
      </w:r>
      <w:r>
        <w:rPr>
          <w:spacing w:val="-4"/>
          <w:sz w:val="20"/>
        </w:rPr>
        <w:t xml:space="preserve"> </w:t>
      </w:r>
      <w:r>
        <w:rPr>
          <w:sz w:val="20"/>
        </w:rPr>
        <w:t>of</w:t>
      </w:r>
      <w:r>
        <w:rPr>
          <w:spacing w:val="-5"/>
          <w:sz w:val="20"/>
        </w:rPr>
        <w:t xml:space="preserve"> </w:t>
      </w:r>
      <w:r>
        <w:rPr>
          <w:sz w:val="20"/>
        </w:rPr>
        <w:t>such</w:t>
      </w:r>
      <w:r>
        <w:rPr>
          <w:spacing w:val="-5"/>
          <w:sz w:val="20"/>
        </w:rPr>
        <w:t xml:space="preserve"> </w:t>
      </w:r>
      <w:r>
        <w:rPr>
          <w:sz w:val="20"/>
        </w:rPr>
        <w:t>Disputed</w:t>
      </w:r>
      <w:r>
        <w:rPr>
          <w:spacing w:val="-5"/>
          <w:sz w:val="20"/>
        </w:rPr>
        <w:t xml:space="preserve"> </w:t>
      </w:r>
      <w:r>
        <w:rPr>
          <w:sz w:val="20"/>
        </w:rPr>
        <w:t>Matter.</w:t>
      </w:r>
    </w:p>
    <w:sectPr w:rsidR="00145746">
      <w:pgSz w:w="12240" w:h="15840"/>
      <w:pgMar w:top="1380" w:right="1320" w:bottom="820" w:left="1320" w:header="0" w:footer="6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75886">
      <w:r>
        <w:separator/>
      </w:r>
    </w:p>
  </w:endnote>
  <w:endnote w:type="continuationSeparator" w:id="0">
    <w:p w:rsidR="00000000" w:rsidRDefault="0027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Montserrat"/>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Medium">
    <w:altName w:val="Montserrat Medium"/>
    <w:panose1 w:val="000006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86" w:rsidRDefault="00275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746" w:rsidRDefault="00275886">
    <w:pPr>
      <w:pStyle w:val="BodyText"/>
      <w:spacing w:line="14" w:lineRule="auto"/>
    </w:pPr>
    <w:bookmarkStart w:id="0" w:name="_GoBack"/>
    <w:bookmarkEnd w:id="0"/>
    <w:r>
      <w:pict>
        <v:shapetype id="_x0000_t202" coordsize="21600,21600" o:spt="202" path="m,l,21600r21600,l21600,xe">
          <v:stroke joinstyle="miter"/>
          <v:path gradientshapeok="t" o:connecttype="rect"/>
        </v:shapetype>
        <v:shape id="docshape1" o:spid="_x0000_s2049" type="#_x0000_t202" style="position:absolute;margin-left:71pt;margin-top:749.05pt;width:313.1pt;height:21.55pt;z-index:-251658752;mso-position-horizontal-relative:page;mso-position-vertical-relative:page" filled="f" stroked="f">
          <v:textbox inset="0,0,0,0">
            <w:txbxContent>
              <w:p w:rsidR="00145746" w:rsidRPr="00275886" w:rsidRDefault="00275886">
                <w:pPr>
                  <w:spacing w:line="206" w:lineRule="exact"/>
                  <w:ind w:left="20"/>
                  <w:rPr>
                    <w:rFonts w:ascii="Montserrat Medium"/>
                    <w:color w:val="003766"/>
                    <w:sz w:val="16"/>
                  </w:rPr>
                </w:pPr>
                <w:r w:rsidRPr="00275886">
                  <w:rPr>
                    <w:rFonts w:ascii="Montserrat Medium"/>
                    <w:color w:val="003766"/>
                    <w:sz w:val="16"/>
                  </w:rPr>
                  <w:t>INTERNATIONAL</w:t>
                </w:r>
                <w:r w:rsidRPr="00275886">
                  <w:rPr>
                    <w:rFonts w:ascii="Montserrat Medium"/>
                    <w:color w:val="003766"/>
                    <w:spacing w:val="-4"/>
                    <w:sz w:val="16"/>
                  </w:rPr>
                  <w:t xml:space="preserve"> </w:t>
                </w:r>
                <w:r w:rsidRPr="00275886">
                  <w:rPr>
                    <w:rFonts w:ascii="Montserrat Medium"/>
                    <w:color w:val="003766"/>
                    <w:sz w:val="16"/>
                  </w:rPr>
                  <w:t>INSTITUTE</w:t>
                </w:r>
                <w:r w:rsidRPr="00275886">
                  <w:rPr>
                    <w:rFonts w:ascii="Montserrat Medium"/>
                    <w:color w:val="003766"/>
                    <w:spacing w:val="-4"/>
                    <w:sz w:val="16"/>
                  </w:rPr>
                  <w:t xml:space="preserve"> </w:t>
                </w:r>
                <w:r w:rsidRPr="00275886">
                  <w:rPr>
                    <w:rFonts w:ascii="Montserrat Medium"/>
                    <w:color w:val="003766"/>
                    <w:sz w:val="16"/>
                  </w:rPr>
                  <w:t>FOR</w:t>
                </w:r>
                <w:r w:rsidRPr="00275886">
                  <w:rPr>
                    <w:rFonts w:ascii="Montserrat Medium"/>
                    <w:color w:val="003766"/>
                    <w:spacing w:val="-3"/>
                    <w:sz w:val="16"/>
                  </w:rPr>
                  <w:t xml:space="preserve"> </w:t>
                </w:r>
                <w:r w:rsidRPr="00275886">
                  <w:rPr>
                    <w:rFonts w:ascii="Montserrat Medium"/>
                    <w:color w:val="003766"/>
                    <w:sz w:val="16"/>
                  </w:rPr>
                  <w:t>CONFLICT</w:t>
                </w:r>
                <w:r w:rsidRPr="00275886">
                  <w:rPr>
                    <w:rFonts w:ascii="Montserrat Medium"/>
                    <w:color w:val="003766"/>
                    <w:spacing w:val="-4"/>
                    <w:sz w:val="16"/>
                  </w:rPr>
                  <w:t xml:space="preserve"> </w:t>
                </w:r>
                <w:r w:rsidRPr="00275886">
                  <w:rPr>
                    <w:rFonts w:ascii="Montserrat Medium"/>
                    <w:color w:val="003766"/>
                    <w:sz w:val="16"/>
                  </w:rPr>
                  <w:t>PREVENTION</w:t>
                </w:r>
                <w:r w:rsidRPr="00275886">
                  <w:rPr>
                    <w:rFonts w:ascii="Montserrat Medium"/>
                    <w:color w:val="003766"/>
                    <w:spacing w:val="-4"/>
                    <w:sz w:val="16"/>
                  </w:rPr>
                  <w:t xml:space="preserve"> </w:t>
                </w:r>
                <w:r w:rsidRPr="00275886">
                  <w:rPr>
                    <w:rFonts w:ascii="Montserrat Medium"/>
                    <w:color w:val="003766"/>
                    <w:sz w:val="16"/>
                  </w:rPr>
                  <w:t>AND</w:t>
                </w:r>
                <w:r w:rsidRPr="00275886">
                  <w:rPr>
                    <w:rFonts w:ascii="Montserrat Medium"/>
                    <w:color w:val="003766"/>
                    <w:spacing w:val="-3"/>
                    <w:sz w:val="16"/>
                  </w:rPr>
                  <w:t xml:space="preserve"> </w:t>
                </w:r>
                <w:r w:rsidRPr="00275886">
                  <w:rPr>
                    <w:rFonts w:ascii="Montserrat Medium"/>
                    <w:color w:val="003766"/>
                    <w:spacing w:val="-2"/>
                    <w:sz w:val="16"/>
                  </w:rPr>
                  <w:t>RESOLUTION</w:t>
                </w:r>
              </w:p>
              <w:p w:rsidR="00145746" w:rsidRPr="00275886" w:rsidRDefault="00275886">
                <w:pPr>
                  <w:tabs>
                    <w:tab w:val="left" w:pos="3992"/>
                  </w:tabs>
                  <w:spacing w:line="208" w:lineRule="exact"/>
                  <w:ind w:left="20"/>
                  <w:rPr>
                    <w:rFonts w:ascii="Montserrat Light"/>
                    <w:color w:val="003766"/>
                    <w:sz w:val="16"/>
                  </w:rPr>
                </w:pPr>
                <w:r w:rsidRPr="00275886">
                  <w:rPr>
                    <w:rFonts w:ascii="Montserrat Light"/>
                    <w:color w:val="003766"/>
                    <w:sz w:val="16"/>
                  </w:rPr>
                  <w:t>30</w:t>
                </w:r>
                <w:r w:rsidRPr="00275886">
                  <w:rPr>
                    <w:rFonts w:ascii="Montserrat Light"/>
                    <w:color w:val="003766"/>
                    <w:spacing w:val="-5"/>
                    <w:sz w:val="16"/>
                  </w:rPr>
                  <w:t xml:space="preserve"> </w:t>
                </w:r>
                <w:r w:rsidRPr="00275886">
                  <w:rPr>
                    <w:rFonts w:ascii="Montserrat Light"/>
                    <w:color w:val="003766"/>
                    <w:sz w:val="16"/>
                  </w:rPr>
                  <w:t>East</w:t>
                </w:r>
                <w:r w:rsidRPr="00275886">
                  <w:rPr>
                    <w:rFonts w:ascii="Montserrat Light"/>
                    <w:color w:val="003766"/>
                    <w:spacing w:val="-4"/>
                    <w:sz w:val="16"/>
                  </w:rPr>
                  <w:t xml:space="preserve"> </w:t>
                </w:r>
                <w:r w:rsidRPr="00275886">
                  <w:rPr>
                    <w:rFonts w:ascii="Montserrat Light"/>
                    <w:color w:val="003766"/>
                    <w:sz w:val="16"/>
                  </w:rPr>
                  <w:t>33</w:t>
                </w:r>
                <w:r w:rsidRPr="00275886">
                  <w:rPr>
                    <w:rFonts w:ascii="Montserrat Light"/>
                    <w:color w:val="003766"/>
                    <w:sz w:val="16"/>
                    <w:vertAlign w:val="superscript"/>
                  </w:rPr>
                  <w:t>rd</w:t>
                </w:r>
                <w:r w:rsidRPr="00275886">
                  <w:rPr>
                    <w:rFonts w:ascii="Montserrat Light"/>
                    <w:color w:val="003766"/>
                    <w:spacing w:val="-1"/>
                    <w:sz w:val="16"/>
                  </w:rPr>
                  <w:t xml:space="preserve"> </w:t>
                </w:r>
                <w:r w:rsidRPr="00275886">
                  <w:rPr>
                    <w:rFonts w:ascii="Montserrat Light"/>
                    <w:color w:val="003766"/>
                    <w:sz w:val="16"/>
                  </w:rPr>
                  <w:t>Street,</w:t>
                </w:r>
                <w:r w:rsidRPr="00275886">
                  <w:rPr>
                    <w:rFonts w:ascii="Montserrat Light"/>
                    <w:color w:val="003766"/>
                    <w:spacing w:val="-4"/>
                    <w:sz w:val="16"/>
                  </w:rPr>
                  <w:t xml:space="preserve"> </w:t>
                </w:r>
                <w:r w:rsidRPr="00275886">
                  <w:rPr>
                    <w:rFonts w:ascii="Montserrat Light"/>
                    <w:color w:val="003766"/>
                    <w:sz w:val="16"/>
                  </w:rPr>
                  <w:t>6</w:t>
                </w:r>
                <w:r w:rsidRPr="00275886">
                  <w:rPr>
                    <w:rFonts w:ascii="Montserrat Light"/>
                    <w:color w:val="003766"/>
                    <w:sz w:val="16"/>
                    <w:vertAlign w:val="superscript"/>
                  </w:rPr>
                  <w:t>th</w:t>
                </w:r>
                <w:r w:rsidRPr="00275886">
                  <w:rPr>
                    <w:rFonts w:ascii="Montserrat Light"/>
                    <w:color w:val="003766"/>
                    <w:spacing w:val="-3"/>
                    <w:sz w:val="16"/>
                  </w:rPr>
                  <w:t xml:space="preserve"> </w:t>
                </w:r>
                <w:r w:rsidRPr="00275886">
                  <w:rPr>
                    <w:rFonts w:ascii="Montserrat Light"/>
                    <w:color w:val="003766"/>
                    <w:sz w:val="16"/>
                  </w:rPr>
                  <w:t>Floor,</w:t>
                </w:r>
                <w:r w:rsidRPr="00275886">
                  <w:rPr>
                    <w:rFonts w:ascii="Montserrat Light"/>
                    <w:color w:val="003766"/>
                    <w:spacing w:val="-4"/>
                    <w:sz w:val="16"/>
                  </w:rPr>
                  <w:t xml:space="preserve"> </w:t>
                </w:r>
                <w:r w:rsidRPr="00275886">
                  <w:rPr>
                    <w:rFonts w:ascii="Montserrat Light"/>
                    <w:color w:val="003766"/>
                    <w:sz w:val="16"/>
                  </w:rPr>
                  <w:t>New</w:t>
                </w:r>
                <w:r w:rsidRPr="00275886">
                  <w:rPr>
                    <w:rFonts w:ascii="Montserrat Light"/>
                    <w:color w:val="003766"/>
                    <w:spacing w:val="-4"/>
                    <w:sz w:val="16"/>
                  </w:rPr>
                  <w:t xml:space="preserve"> </w:t>
                </w:r>
                <w:r w:rsidRPr="00275886">
                  <w:rPr>
                    <w:rFonts w:ascii="Montserrat Light"/>
                    <w:color w:val="003766"/>
                    <w:sz w:val="16"/>
                  </w:rPr>
                  <w:t>York,</w:t>
                </w:r>
                <w:r w:rsidRPr="00275886">
                  <w:rPr>
                    <w:rFonts w:ascii="Montserrat Light"/>
                    <w:color w:val="003766"/>
                    <w:spacing w:val="-4"/>
                    <w:sz w:val="16"/>
                  </w:rPr>
                  <w:t xml:space="preserve"> </w:t>
                </w:r>
                <w:r w:rsidRPr="00275886">
                  <w:rPr>
                    <w:rFonts w:ascii="Montserrat Light"/>
                    <w:color w:val="003766"/>
                    <w:sz w:val="16"/>
                  </w:rPr>
                  <w:t>NY</w:t>
                </w:r>
                <w:r w:rsidRPr="00275886">
                  <w:rPr>
                    <w:rFonts w:ascii="Montserrat Light"/>
                    <w:color w:val="003766"/>
                    <w:spacing w:val="35"/>
                    <w:sz w:val="16"/>
                  </w:rPr>
                  <w:t xml:space="preserve"> </w:t>
                </w:r>
                <w:r w:rsidRPr="00275886">
                  <w:rPr>
                    <w:rFonts w:ascii="Montserrat Light"/>
                    <w:color w:val="003766"/>
                    <w:spacing w:val="-4"/>
                    <w:sz w:val="16"/>
                  </w:rPr>
                  <w:t>10016</w:t>
                </w:r>
                <w:r w:rsidRPr="00275886">
                  <w:rPr>
                    <w:rFonts w:ascii="Montserrat Light"/>
                    <w:color w:val="003766"/>
                    <w:sz w:val="16"/>
                  </w:rPr>
                  <w:tab/>
                  <w:t>212.</w:t>
                </w:r>
                <w:r w:rsidRPr="00275886">
                  <w:rPr>
                    <w:rFonts w:ascii="Montserrat Light"/>
                    <w:color w:val="003766"/>
                    <w:spacing w:val="-20"/>
                    <w:sz w:val="16"/>
                  </w:rPr>
                  <w:t xml:space="preserve"> </w:t>
                </w:r>
                <w:r w:rsidRPr="00275886">
                  <w:rPr>
                    <w:rFonts w:ascii="Montserrat Light"/>
                    <w:color w:val="003766"/>
                    <w:sz w:val="16"/>
                  </w:rPr>
                  <w:t>949.6490</w:t>
                </w:r>
                <w:r w:rsidRPr="00275886">
                  <w:rPr>
                    <w:rFonts w:ascii="Montserrat Light"/>
                    <w:color w:val="003766"/>
                    <w:spacing w:val="78"/>
                    <w:sz w:val="16"/>
                  </w:rPr>
                  <w:t xml:space="preserve">  </w:t>
                </w:r>
                <w:r w:rsidRPr="00275886">
                  <w:rPr>
                    <w:rFonts w:ascii="Montserrat Light"/>
                    <w:color w:val="003766"/>
                    <w:spacing w:val="-2"/>
                    <w:sz w:val="16"/>
                  </w:rPr>
                  <w:t>cpradr.org</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86" w:rsidRDefault="00275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75886">
      <w:r>
        <w:separator/>
      </w:r>
    </w:p>
  </w:footnote>
  <w:footnote w:type="continuationSeparator" w:id="0">
    <w:p w:rsidR="00000000" w:rsidRDefault="0027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86" w:rsidRDefault="00275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86" w:rsidRDefault="00275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86" w:rsidRDefault="00275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A10D1"/>
    <w:multiLevelType w:val="hybridMultilevel"/>
    <w:tmpl w:val="B5BC80B8"/>
    <w:lvl w:ilvl="0" w:tplc="88081852">
      <w:start w:val="1"/>
      <w:numFmt w:val="lowerLetter"/>
      <w:lvlText w:val="%1)"/>
      <w:lvlJc w:val="left"/>
      <w:pPr>
        <w:ind w:left="1200" w:hanging="361"/>
        <w:jc w:val="left"/>
      </w:pPr>
      <w:rPr>
        <w:rFonts w:ascii="Montserrat" w:eastAsia="Montserrat" w:hAnsi="Montserrat" w:cs="Montserrat" w:hint="default"/>
        <w:b w:val="0"/>
        <w:bCs w:val="0"/>
        <w:i w:val="0"/>
        <w:iCs w:val="0"/>
        <w:w w:val="99"/>
        <w:sz w:val="20"/>
        <w:szCs w:val="20"/>
        <w:lang w:val="en-US" w:eastAsia="en-US" w:bidi="ar-SA"/>
      </w:rPr>
    </w:lvl>
    <w:lvl w:ilvl="1" w:tplc="826A7CE4">
      <w:numFmt w:val="bullet"/>
      <w:lvlText w:val="•"/>
      <w:lvlJc w:val="left"/>
      <w:pPr>
        <w:ind w:left="2040" w:hanging="361"/>
      </w:pPr>
      <w:rPr>
        <w:rFonts w:hint="default"/>
        <w:lang w:val="en-US" w:eastAsia="en-US" w:bidi="ar-SA"/>
      </w:rPr>
    </w:lvl>
    <w:lvl w:ilvl="2" w:tplc="949EEB42">
      <w:numFmt w:val="bullet"/>
      <w:lvlText w:val="•"/>
      <w:lvlJc w:val="left"/>
      <w:pPr>
        <w:ind w:left="2880" w:hanging="361"/>
      </w:pPr>
      <w:rPr>
        <w:rFonts w:hint="default"/>
        <w:lang w:val="en-US" w:eastAsia="en-US" w:bidi="ar-SA"/>
      </w:rPr>
    </w:lvl>
    <w:lvl w:ilvl="3" w:tplc="0B66B8C2">
      <w:numFmt w:val="bullet"/>
      <w:lvlText w:val="•"/>
      <w:lvlJc w:val="left"/>
      <w:pPr>
        <w:ind w:left="3720" w:hanging="361"/>
      </w:pPr>
      <w:rPr>
        <w:rFonts w:hint="default"/>
        <w:lang w:val="en-US" w:eastAsia="en-US" w:bidi="ar-SA"/>
      </w:rPr>
    </w:lvl>
    <w:lvl w:ilvl="4" w:tplc="5A68D3E2">
      <w:numFmt w:val="bullet"/>
      <w:lvlText w:val="•"/>
      <w:lvlJc w:val="left"/>
      <w:pPr>
        <w:ind w:left="4560" w:hanging="361"/>
      </w:pPr>
      <w:rPr>
        <w:rFonts w:hint="default"/>
        <w:lang w:val="en-US" w:eastAsia="en-US" w:bidi="ar-SA"/>
      </w:rPr>
    </w:lvl>
    <w:lvl w:ilvl="5" w:tplc="06D694E8">
      <w:numFmt w:val="bullet"/>
      <w:lvlText w:val="•"/>
      <w:lvlJc w:val="left"/>
      <w:pPr>
        <w:ind w:left="5400" w:hanging="361"/>
      </w:pPr>
      <w:rPr>
        <w:rFonts w:hint="default"/>
        <w:lang w:val="en-US" w:eastAsia="en-US" w:bidi="ar-SA"/>
      </w:rPr>
    </w:lvl>
    <w:lvl w:ilvl="6" w:tplc="2BF6DFC2">
      <w:numFmt w:val="bullet"/>
      <w:lvlText w:val="•"/>
      <w:lvlJc w:val="left"/>
      <w:pPr>
        <w:ind w:left="6240" w:hanging="361"/>
      </w:pPr>
      <w:rPr>
        <w:rFonts w:hint="default"/>
        <w:lang w:val="en-US" w:eastAsia="en-US" w:bidi="ar-SA"/>
      </w:rPr>
    </w:lvl>
    <w:lvl w:ilvl="7" w:tplc="B7A4AB40">
      <w:numFmt w:val="bullet"/>
      <w:lvlText w:val="•"/>
      <w:lvlJc w:val="left"/>
      <w:pPr>
        <w:ind w:left="7080" w:hanging="361"/>
      </w:pPr>
      <w:rPr>
        <w:rFonts w:hint="default"/>
        <w:lang w:val="en-US" w:eastAsia="en-US" w:bidi="ar-SA"/>
      </w:rPr>
    </w:lvl>
    <w:lvl w:ilvl="8" w:tplc="2312B5D6">
      <w:numFmt w:val="bullet"/>
      <w:lvlText w:val="•"/>
      <w:lvlJc w:val="left"/>
      <w:pPr>
        <w:ind w:left="7920" w:hanging="361"/>
      </w:pPr>
      <w:rPr>
        <w:rFonts w:hint="default"/>
        <w:lang w:val="en-US" w:eastAsia="en-US" w:bidi="ar-SA"/>
      </w:rPr>
    </w:lvl>
  </w:abstractNum>
  <w:abstractNum w:abstractNumId="1" w15:restartNumberingAfterBreak="0">
    <w:nsid w:val="28A50976"/>
    <w:multiLevelType w:val="hybridMultilevel"/>
    <w:tmpl w:val="4E9872CC"/>
    <w:lvl w:ilvl="0" w:tplc="694AA8BA">
      <w:start w:val="1"/>
      <w:numFmt w:val="lowerLetter"/>
      <w:lvlText w:val="%1)"/>
      <w:lvlJc w:val="left"/>
      <w:pPr>
        <w:ind w:left="1199" w:hanging="361"/>
        <w:jc w:val="left"/>
      </w:pPr>
      <w:rPr>
        <w:rFonts w:ascii="Montserrat" w:eastAsia="Montserrat" w:hAnsi="Montserrat" w:cs="Montserrat" w:hint="default"/>
        <w:b w:val="0"/>
        <w:bCs w:val="0"/>
        <w:i w:val="0"/>
        <w:iCs w:val="0"/>
        <w:w w:val="99"/>
        <w:sz w:val="20"/>
        <w:szCs w:val="20"/>
        <w:lang w:val="en-US" w:eastAsia="en-US" w:bidi="ar-SA"/>
      </w:rPr>
    </w:lvl>
    <w:lvl w:ilvl="1" w:tplc="9984D84C">
      <w:start w:val="1"/>
      <w:numFmt w:val="lowerRoman"/>
      <w:lvlText w:val="%2."/>
      <w:lvlJc w:val="left"/>
      <w:pPr>
        <w:ind w:left="2280" w:hanging="456"/>
        <w:jc w:val="right"/>
      </w:pPr>
      <w:rPr>
        <w:rFonts w:ascii="Montserrat" w:eastAsia="Montserrat" w:hAnsi="Montserrat" w:cs="Montserrat" w:hint="default"/>
        <w:b w:val="0"/>
        <w:bCs w:val="0"/>
        <w:i w:val="0"/>
        <w:iCs w:val="0"/>
        <w:spacing w:val="-1"/>
        <w:w w:val="99"/>
        <w:sz w:val="20"/>
        <w:szCs w:val="20"/>
        <w:lang w:val="en-US" w:eastAsia="en-US" w:bidi="ar-SA"/>
      </w:rPr>
    </w:lvl>
    <w:lvl w:ilvl="2" w:tplc="9DE6F6EA">
      <w:numFmt w:val="bullet"/>
      <w:lvlText w:val="•"/>
      <w:lvlJc w:val="left"/>
      <w:pPr>
        <w:ind w:left="3093" w:hanging="456"/>
      </w:pPr>
      <w:rPr>
        <w:rFonts w:hint="default"/>
        <w:lang w:val="en-US" w:eastAsia="en-US" w:bidi="ar-SA"/>
      </w:rPr>
    </w:lvl>
    <w:lvl w:ilvl="3" w:tplc="3774BA4E">
      <w:numFmt w:val="bullet"/>
      <w:lvlText w:val="•"/>
      <w:lvlJc w:val="left"/>
      <w:pPr>
        <w:ind w:left="3906" w:hanging="456"/>
      </w:pPr>
      <w:rPr>
        <w:rFonts w:hint="default"/>
        <w:lang w:val="en-US" w:eastAsia="en-US" w:bidi="ar-SA"/>
      </w:rPr>
    </w:lvl>
    <w:lvl w:ilvl="4" w:tplc="ECB0A060">
      <w:numFmt w:val="bullet"/>
      <w:lvlText w:val="•"/>
      <w:lvlJc w:val="left"/>
      <w:pPr>
        <w:ind w:left="4720" w:hanging="456"/>
      </w:pPr>
      <w:rPr>
        <w:rFonts w:hint="default"/>
        <w:lang w:val="en-US" w:eastAsia="en-US" w:bidi="ar-SA"/>
      </w:rPr>
    </w:lvl>
    <w:lvl w:ilvl="5" w:tplc="EC02BE2E">
      <w:numFmt w:val="bullet"/>
      <w:lvlText w:val="•"/>
      <w:lvlJc w:val="left"/>
      <w:pPr>
        <w:ind w:left="5533" w:hanging="456"/>
      </w:pPr>
      <w:rPr>
        <w:rFonts w:hint="default"/>
        <w:lang w:val="en-US" w:eastAsia="en-US" w:bidi="ar-SA"/>
      </w:rPr>
    </w:lvl>
    <w:lvl w:ilvl="6" w:tplc="5DEC8FBC">
      <w:numFmt w:val="bullet"/>
      <w:lvlText w:val="•"/>
      <w:lvlJc w:val="left"/>
      <w:pPr>
        <w:ind w:left="6346" w:hanging="456"/>
      </w:pPr>
      <w:rPr>
        <w:rFonts w:hint="default"/>
        <w:lang w:val="en-US" w:eastAsia="en-US" w:bidi="ar-SA"/>
      </w:rPr>
    </w:lvl>
    <w:lvl w:ilvl="7" w:tplc="8D963F14">
      <w:numFmt w:val="bullet"/>
      <w:lvlText w:val="•"/>
      <w:lvlJc w:val="left"/>
      <w:pPr>
        <w:ind w:left="7160" w:hanging="456"/>
      </w:pPr>
      <w:rPr>
        <w:rFonts w:hint="default"/>
        <w:lang w:val="en-US" w:eastAsia="en-US" w:bidi="ar-SA"/>
      </w:rPr>
    </w:lvl>
    <w:lvl w:ilvl="8" w:tplc="6B540DE0">
      <w:numFmt w:val="bullet"/>
      <w:lvlText w:val="•"/>
      <w:lvlJc w:val="left"/>
      <w:pPr>
        <w:ind w:left="7973" w:hanging="456"/>
      </w:pPr>
      <w:rPr>
        <w:rFonts w:hint="default"/>
        <w:lang w:val="en-US" w:eastAsia="en-US" w:bidi="ar-SA"/>
      </w:rPr>
    </w:lvl>
  </w:abstractNum>
  <w:abstractNum w:abstractNumId="2" w15:restartNumberingAfterBreak="0">
    <w:nsid w:val="2B7266A1"/>
    <w:multiLevelType w:val="hybridMultilevel"/>
    <w:tmpl w:val="1C86A63E"/>
    <w:lvl w:ilvl="0" w:tplc="1A28CC62">
      <w:numFmt w:val="bullet"/>
      <w:lvlText w:val=""/>
      <w:lvlJc w:val="left"/>
      <w:pPr>
        <w:ind w:left="120" w:hanging="360"/>
      </w:pPr>
      <w:rPr>
        <w:rFonts w:ascii="Wingdings" w:eastAsia="Wingdings" w:hAnsi="Wingdings" w:cs="Wingdings" w:hint="default"/>
        <w:w w:val="99"/>
        <w:lang w:val="en-US" w:eastAsia="en-US" w:bidi="ar-SA"/>
      </w:rPr>
    </w:lvl>
    <w:lvl w:ilvl="1" w:tplc="7228DDD2">
      <w:start w:val="1"/>
      <w:numFmt w:val="lowerLetter"/>
      <w:lvlText w:val="%2)"/>
      <w:lvlJc w:val="left"/>
      <w:pPr>
        <w:ind w:left="1200" w:hanging="361"/>
        <w:jc w:val="left"/>
      </w:pPr>
      <w:rPr>
        <w:rFonts w:ascii="Montserrat" w:eastAsia="Montserrat" w:hAnsi="Montserrat" w:cs="Montserrat" w:hint="default"/>
        <w:b w:val="0"/>
        <w:bCs w:val="0"/>
        <w:i w:val="0"/>
        <w:iCs w:val="0"/>
        <w:w w:val="99"/>
        <w:sz w:val="20"/>
        <w:szCs w:val="20"/>
        <w:lang w:val="en-US" w:eastAsia="en-US" w:bidi="ar-SA"/>
      </w:rPr>
    </w:lvl>
    <w:lvl w:ilvl="2" w:tplc="715AE79E">
      <w:numFmt w:val="bullet"/>
      <w:lvlText w:val="•"/>
      <w:lvlJc w:val="left"/>
      <w:pPr>
        <w:ind w:left="2133" w:hanging="361"/>
      </w:pPr>
      <w:rPr>
        <w:rFonts w:hint="default"/>
        <w:lang w:val="en-US" w:eastAsia="en-US" w:bidi="ar-SA"/>
      </w:rPr>
    </w:lvl>
    <w:lvl w:ilvl="3" w:tplc="3482DBE6">
      <w:numFmt w:val="bullet"/>
      <w:lvlText w:val="•"/>
      <w:lvlJc w:val="left"/>
      <w:pPr>
        <w:ind w:left="3066" w:hanging="361"/>
      </w:pPr>
      <w:rPr>
        <w:rFonts w:hint="default"/>
        <w:lang w:val="en-US" w:eastAsia="en-US" w:bidi="ar-SA"/>
      </w:rPr>
    </w:lvl>
    <w:lvl w:ilvl="4" w:tplc="A2B0B538">
      <w:numFmt w:val="bullet"/>
      <w:lvlText w:val="•"/>
      <w:lvlJc w:val="left"/>
      <w:pPr>
        <w:ind w:left="4000" w:hanging="361"/>
      </w:pPr>
      <w:rPr>
        <w:rFonts w:hint="default"/>
        <w:lang w:val="en-US" w:eastAsia="en-US" w:bidi="ar-SA"/>
      </w:rPr>
    </w:lvl>
    <w:lvl w:ilvl="5" w:tplc="DC949E10">
      <w:numFmt w:val="bullet"/>
      <w:lvlText w:val="•"/>
      <w:lvlJc w:val="left"/>
      <w:pPr>
        <w:ind w:left="4933" w:hanging="361"/>
      </w:pPr>
      <w:rPr>
        <w:rFonts w:hint="default"/>
        <w:lang w:val="en-US" w:eastAsia="en-US" w:bidi="ar-SA"/>
      </w:rPr>
    </w:lvl>
    <w:lvl w:ilvl="6" w:tplc="7526CB62">
      <w:numFmt w:val="bullet"/>
      <w:lvlText w:val="•"/>
      <w:lvlJc w:val="left"/>
      <w:pPr>
        <w:ind w:left="5866" w:hanging="361"/>
      </w:pPr>
      <w:rPr>
        <w:rFonts w:hint="default"/>
        <w:lang w:val="en-US" w:eastAsia="en-US" w:bidi="ar-SA"/>
      </w:rPr>
    </w:lvl>
    <w:lvl w:ilvl="7" w:tplc="020A8066">
      <w:numFmt w:val="bullet"/>
      <w:lvlText w:val="•"/>
      <w:lvlJc w:val="left"/>
      <w:pPr>
        <w:ind w:left="6800" w:hanging="361"/>
      </w:pPr>
      <w:rPr>
        <w:rFonts w:hint="default"/>
        <w:lang w:val="en-US" w:eastAsia="en-US" w:bidi="ar-SA"/>
      </w:rPr>
    </w:lvl>
    <w:lvl w:ilvl="8" w:tplc="3A60C668">
      <w:numFmt w:val="bullet"/>
      <w:lvlText w:val="•"/>
      <w:lvlJc w:val="left"/>
      <w:pPr>
        <w:ind w:left="7733" w:hanging="361"/>
      </w:pPr>
      <w:rPr>
        <w:rFonts w:hint="default"/>
        <w:lang w:val="en-US" w:eastAsia="en-US" w:bidi="ar-SA"/>
      </w:rPr>
    </w:lvl>
  </w:abstractNum>
  <w:abstractNum w:abstractNumId="3" w15:restartNumberingAfterBreak="0">
    <w:nsid w:val="38DE5C28"/>
    <w:multiLevelType w:val="hybridMultilevel"/>
    <w:tmpl w:val="888CEBA6"/>
    <w:lvl w:ilvl="0" w:tplc="058C1038">
      <w:numFmt w:val="bullet"/>
      <w:lvlText w:val=""/>
      <w:lvlJc w:val="left"/>
      <w:pPr>
        <w:ind w:left="120" w:hanging="720"/>
      </w:pPr>
      <w:rPr>
        <w:rFonts w:ascii="Wingdings" w:eastAsia="Wingdings" w:hAnsi="Wingdings" w:cs="Wingdings" w:hint="default"/>
        <w:b w:val="0"/>
        <w:bCs w:val="0"/>
        <w:i w:val="0"/>
        <w:iCs w:val="0"/>
        <w:w w:val="99"/>
        <w:sz w:val="20"/>
        <w:szCs w:val="20"/>
        <w:lang w:val="en-US" w:eastAsia="en-US" w:bidi="ar-SA"/>
      </w:rPr>
    </w:lvl>
    <w:lvl w:ilvl="1" w:tplc="BB4270E8">
      <w:numFmt w:val="bullet"/>
      <w:lvlText w:val="•"/>
      <w:lvlJc w:val="left"/>
      <w:pPr>
        <w:ind w:left="1068" w:hanging="720"/>
      </w:pPr>
      <w:rPr>
        <w:rFonts w:hint="default"/>
        <w:lang w:val="en-US" w:eastAsia="en-US" w:bidi="ar-SA"/>
      </w:rPr>
    </w:lvl>
    <w:lvl w:ilvl="2" w:tplc="E77ACB52">
      <w:numFmt w:val="bullet"/>
      <w:lvlText w:val="•"/>
      <w:lvlJc w:val="left"/>
      <w:pPr>
        <w:ind w:left="2016" w:hanging="720"/>
      </w:pPr>
      <w:rPr>
        <w:rFonts w:hint="default"/>
        <w:lang w:val="en-US" w:eastAsia="en-US" w:bidi="ar-SA"/>
      </w:rPr>
    </w:lvl>
    <w:lvl w:ilvl="3" w:tplc="BBB6DCFE">
      <w:numFmt w:val="bullet"/>
      <w:lvlText w:val="•"/>
      <w:lvlJc w:val="left"/>
      <w:pPr>
        <w:ind w:left="2964" w:hanging="720"/>
      </w:pPr>
      <w:rPr>
        <w:rFonts w:hint="default"/>
        <w:lang w:val="en-US" w:eastAsia="en-US" w:bidi="ar-SA"/>
      </w:rPr>
    </w:lvl>
    <w:lvl w:ilvl="4" w:tplc="BE78A45C">
      <w:numFmt w:val="bullet"/>
      <w:lvlText w:val="•"/>
      <w:lvlJc w:val="left"/>
      <w:pPr>
        <w:ind w:left="3912" w:hanging="720"/>
      </w:pPr>
      <w:rPr>
        <w:rFonts w:hint="default"/>
        <w:lang w:val="en-US" w:eastAsia="en-US" w:bidi="ar-SA"/>
      </w:rPr>
    </w:lvl>
    <w:lvl w:ilvl="5" w:tplc="FCAAB8CE">
      <w:numFmt w:val="bullet"/>
      <w:lvlText w:val="•"/>
      <w:lvlJc w:val="left"/>
      <w:pPr>
        <w:ind w:left="4860" w:hanging="720"/>
      </w:pPr>
      <w:rPr>
        <w:rFonts w:hint="default"/>
        <w:lang w:val="en-US" w:eastAsia="en-US" w:bidi="ar-SA"/>
      </w:rPr>
    </w:lvl>
    <w:lvl w:ilvl="6" w:tplc="4B765558">
      <w:numFmt w:val="bullet"/>
      <w:lvlText w:val="•"/>
      <w:lvlJc w:val="left"/>
      <w:pPr>
        <w:ind w:left="5808" w:hanging="720"/>
      </w:pPr>
      <w:rPr>
        <w:rFonts w:hint="default"/>
        <w:lang w:val="en-US" w:eastAsia="en-US" w:bidi="ar-SA"/>
      </w:rPr>
    </w:lvl>
    <w:lvl w:ilvl="7" w:tplc="A1F4AF5E">
      <w:numFmt w:val="bullet"/>
      <w:lvlText w:val="•"/>
      <w:lvlJc w:val="left"/>
      <w:pPr>
        <w:ind w:left="6756" w:hanging="720"/>
      </w:pPr>
      <w:rPr>
        <w:rFonts w:hint="default"/>
        <w:lang w:val="en-US" w:eastAsia="en-US" w:bidi="ar-SA"/>
      </w:rPr>
    </w:lvl>
    <w:lvl w:ilvl="8" w:tplc="273A3CEA">
      <w:numFmt w:val="bullet"/>
      <w:lvlText w:val="•"/>
      <w:lvlJc w:val="left"/>
      <w:pPr>
        <w:ind w:left="7704" w:hanging="720"/>
      </w:pPr>
      <w:rPr>
        <w:rFonts w:hint="default"/>
        <w:lang w:val="en-US" w:eastAsia="en-US" w:bidi="ar-SA"/>
      </w:rPr>
    </w:lvl>
  </w:abstractNum>
  <w:abstractNum w:abstractNumId="4" w15:restartNumberingAfterBreak="0">
    <w:nsid w:val="3B4A535B"/>
    <w:multiLevelType w:val="hybridMultilevel"/>
    <w:tmpl w:val="FDCC3BAE"/>
    <w:lvl w:ilvl="0" w:tplc="E67A6EE4">
      <w:numFmt w:val="bullet"/>
      <w:lvlText w:val=""/>
      <w:lvlJc w:val="left"/>
      <w:pPr>
        <w:ind w:left="120" w:hanging="360"/>
      </w:pPr>
      <w:rPr>
        <w:rFonts w:ascii="Wingdings" w:eastAsia="Wingdings" w:hAnsi="Wingdings" w:cs="Wingdings" w:hint="default"/>
        <w:b w:val="0"/>
        <w:bCs w:val="0"/>
        <w:i w:val="0"/>
        <w:iCs w:val="0"/>
        <w:w w:val="99"/>
        <w:sz w:val="20"/>
        <w:szCs w:val="20"/>
        <w:lang w:val="en-US" w:eastAsia="en-US" w:bidi="ar-SA"/>
      </w:rPr>
    </w:lvl>
    <w:lvl w:ilvl="1" w:tplc="B628BE14">
      <w:start w:val="1"/>
      <w:numFmt w:val="lowerLetter"/>
      <w:lvlText w:val="%2)"/>
      <w:lvlJc w:val="left"/>
      <w:pPr>
        <w:ind w:left="1560" w:hanging="361"/>
        <w:jc w:val="left"/>
      </w:pPr>
      <w:rPr>
        <w:rFonts w:ascii="Montserrat" w:eastAsia="Montserrat" w:hAnsi="Montserrat" w:cs="Montserrat" w:hint="default"/>
        <w:b w:val="0"/>
        <w:bCs w:val="0"/>
        <w:i w:val="0"/>
        <w:iCs w:val="0"/>
        <w:w w:val="99"/>
        <w:sz w:val="20"/>
        <w:szCs w:val="20"/>
        <w:lang w:val="en-US" w:eastAsia="en-US" w:bidi="ar-SA"/>
      </w:rPr>
    </w:lvl>
    <w:lvl w:ilvl="2" w:tplc="B16AD646">
      <w:numFmt w:val="bullet"/>
      <w:lvlText w:val="•"/>
      <w:lvlJc w:val="left"/>
      <w:pPr>
        <w:ind w:left="2453" w:hanging="361"/>
      </w:pPr>
      <w:rPr>
        <w:rFonts w:hint="default"/>
        <w:lang w:val="en-US" w:eastAsia="en-US" w:bidi="ar-SA"/>
      </w:rPr>
    </w:lvl>
    <w:lvl w:ilvl="3" w:tplc="E79A9530">
      <w:numFmt w:val="bullet"/>
      <w:lvlText w:val="•"/>
      <w:lvlJc w:val="left"/>
      <w:pPr>
        <w:ind w:left="3346" w:hanging="361"/>
      </w:pPr>
      <w:rPr>
        <w:rFonts w:hint="default"/>
        <w:lang w:val="en-US" w:eastAsia="en-US" w:bidi="ar-SA"/>
      </w:rPr>
    </w:lvl>
    <w:lvl w:ilvl="4" w:tplc="FA5074CE">
      <w:numFmt w:val="bullet"/>
      <w:lvlText w:val="•"/>
      <w:lvlJc w:val="left"/>
      <w:pPr>
        <w:ind w:left="4240" w:hanging="361"/>
      </w:pPr>
      <w:rPr>
        <w:rFonts w:hint="default"/>
        <w:lang w:val="en-US" w:eastAsia="en-US" w:bidi="ar-SA"/>
      </w:rPr>
    </w:lvl>
    <w:lvl w:ilvl="5" w:tplc="A6C2F9E8">
      <w:numFmt w:val="bullet"/>
      <w:lvlText w:val="•"/>
      <w:lvlJc w:val="left"/>
      <w:pPr>
        <w:ind w:left="5133" w:hanging="361"/>
      </w:pPr>
      <w:rPr>
        <w:rFonts w:hint="default"/>
        <w:lang w:val="en-US" w:eastAsia="en-US" w:bidi="ar-SA"/>
      </w:rPr>
    </w:lvl>
    <w:lvl w:ilvl="6" w:tplc="E7380ABE">
      <w:numFmt w:val="bullet"/>
      <w:lvlText w:val="•"/>
      <w:lvlJc w:val="left"/>
      <w:pPr>
        <w:ind w:left="6026" w:hanging="361"/>
      </w:pPr>
      <w:rPr>
        <w:rFonts w:hint="default"/>
        <w:lang w:val="en-US" w:eastAsia="en-US" w:bidi="ar-SA"/>
      </w:rPr>
    </w:lvl>
    <w:lvl w:ilvl="7" w:tplc="9036EB56">
      <w:numFmt w:val="bullet"/>
      <w:lvlText w:val="•"/>
      <w:lvlJc w:val="left"/>
      <w:pPr>
        <w:ind w:left="6920" w:hanging="361"/>
      </w:pPr>
      <w:rPr>
        <w:rFonts w:hint="default"/>
        <w:lang w:val="en-US" w:eastAsia="en-US" w:bidi="ar-SA"/>
      </w:rPr>
    </w:lvl>
    <w:lvl w:ilvl="8" w:tplc="FB1AD350">
      <w:numFmt w:val="bullet"/>
      <w:lvlText w:val="•"/>
      <w:lvlJc w:val="left"/>
      <w:pPr>
        <w:ind w:left="7813" w:hanging="361"/>
      </w:pPr>
      <w:rPr>
        <w:rFonts w:hint="default"/>
        <w:lang w:val="en-US" w:eastAsia="en-US" w:bidi="ar-SA"/>
      </w:rPr>
    </w:lvl>
  </w:abstractNum>
  <w:abstractNum w:abstractNumId="5" w15:restartNumberingAfterBreak="0">
    <w:nsid w:val="55A60016"/>
    <w:multiLevelType w:val="hybridMultilevel"/>
    <w:tmpl w:val="D3D422F4"/>
    <w:lvl w:ilvl="0" w:tplc="75BE7C16">
      <w:numFmt w:val="bullet"/>
      <w:lvlText w:val=""/>
      <w:lvlJc w:val="left"/>
      <w:pPr>
        <w:ind w:left="120" w:hanging="720"/>
      </w:pPr>
      <w:rPr>
        <w:rFonts w:ascii="Wingdings" w:eastAsia="Wingdings" w:hAnsi="Wingdings" w:cs="Wingdings" w:hint="default"/>
        <w:b w:val="0"/>
        <w:bCs w:val="0"/>
        <w:i w:val="0"/>
        <w:iCs w:val="0"/>
        <w:w w:val="99"/>
        <w:sz w:val="20"/>
        <w:szCs w:val="20"/>
        <w:lang w:val="en-US" w:eastAsia="en-US" w:bidi="ar-SA"/>
      </w:rPr>
    </w:lvl>
    <w:lvl w:ilvl="1" w:tplc="E08E5316">
      <w:numFmt w:val="bullet"/>
      <w:lvlText w:val="•"/>
      <w:lvlJc w:val="left"/>
      <w:pPr>
        <w:ind w:left="1068" w:hanging="720"/>
      </w:pPr>
      <w:rPr>
        <w:rFonts w:hint="default"/>
        <w:lang w:val="en-US" w:eastAsia="en-US" w:bidi="ar-SA"/>
      </w:rPr>
    </w:lvl>
    <w:lvl w:ilvl="2" w:tplc="E9A26F00">
      <w:numFmt w:val="bullet"/>
      <w:lvlText w:val="•"/>
      <w:lvlJc w:val="left"/>
      <w:pPr>
        <w:ind w:left="2016" w:hanging="720"/>
      </w:pPr>
      <w:rPr>
        <w:rFonts w:hint="default"/>
        <w:lang w:val="en-US" w:eastAsia="en-US" w:bidi="ar-SA"/>
      </w:rPr>
    </w:lvl>
    <w:lvl w:ilvl="3" w:tplc="D09EDC1E">
      <w:numFmt w:val="bullet"/>
      <w:lvlText w:val="•"/>
      <w:lvlJc w:val="left"/>
      <w:pPr>
        <w:ind w:left="2964" w:hanging="720"/>
      </w:pPr>
      <w:rPr>
        <w:rFonts w:hint="default"/>
        <w:lang w:val="en-US" w:eastAsia="en-US" w:bidi="ar-SA"/>
      </w:rPr>
    </w:lvl>
    <w:lvl w:ilvl="4" w:tplc="13F0556A">
      <w:numFmt w:val="bullet"/>
      <w:lvlText w:val="•"/>
      <w:lvlJc w:val="left"/>
      <w:pPr>
        <w:ind w:left="3912" w:hanging="720"/>
      </w:pPr>
      <w:rPr>
        <w:rFonts w:hint="default"/>
        <w:lang w:val="en-US" w:eastAsia="en-US" w:bidi="ar-SA"/>
      </w:rPr>
    </w:lvl>
    <w:lvl w:ilvl="5" w:tplc="4A8A1E18">
      <w:numFmt w:val="bullet"/>
      <w:lvlText w:val="•"/>
      <w:lvlJc w:val="left"/>
      <w:pPr>
        <w:ind w:left="4860" w:hanging="720"/>
      </w:pPr>
      <w:rPr>
        <w:rFonts w:hint="default"/>
        <w:lang w:val="en-US" w:eastAsia="en-US" w:bidi="ar-SA"/>
      </w:rPr>
    </w:lvl>
    <w:lvl w:ilvl="6" w:tplc="FBD8347A">
      <w:numFmt w:val="bullet"/>
      <w:lvlText w:val="•"/>
      <w:lvlJc w:val="left"/>
      <w:pPr>
        <w:ind w:left="5808" w:hanging="720"/>
      </w:pPr>
      <w:rPr>
        <w:rFonts w:hint="default"/>
        <w:lang w:val="en-US" w:eastAsia="en-US" w:bidi="ar-SA"/>
      </w:rPr>
    </w:lvl>
    <w:lvl w:ilvl="7" w:tplc="962A54E2">
      <w:numFmt w:val="bullet"/>
      <w:lvlText w:val="•"/>
      <w:lvlJc w:val="left"/>
      <w:pPr>
        <w:ind w:left="6756" w:hanging="720"/>
      </w:pPr>
      <w:rPr>
        <w:rFonts w:hint="default"/>
        <w:lang w:val="en-US" w:eastAsia="en-US" w:bidi="ar-SA"/>
      </w:rPr>
    </w:lvl>
    <w:lvl w:ilvl="8" w:tplc="CBC0FCA2">
      <w:numFmt w:val="bullet"/>
      <w:lvlText w:val="•"/>
      <w:lvlJc w:val="left"/>
      <w:pPr>
        <w:ind w:left="7704" w:hanging="720"/>
      </w:pPr>
      <w:rPr>
        <w:rFonts w:hint="default"/>
        <w:lang w:val="en-US" w:eastAsia="en-US" w:bidi="ar-SA"/>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45746"/>
    <w:rsid w:val="00145746"/>
    <w:rsid w:val="0027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BBBFBA-873A-4EAC-BD7C-036534AA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5886"/>
    <w:pPr>
      <w:tabs>
        <w:tab w:val="center" w:pos="4680"/>
        <w:tab w:val="right" w:pos="9360"/>
      </w:tabs>
    </w:pPr>
  </w:style>
  <w:style w:type="character" w:customStyle="1" w:styleId="HeaderChar">
    <w:name w:val="Header Char"/>
    <w:basedOn w:val="DefaultParagraphFont"/>
    <w:link w:val="Header"/>
    <w:uiPriority w:val="99"/>
    <w:rsid w:val="00275886"/>
    <w:rPr>
      <w:rFonts w:ascii="Montserrat" w:eastAsia="Montserrat" w:hAnsi="Montserrat" w:cs="Montserrat"/>
    </w:rPr>
  </w:style>
  <w:style w:type="paragraph" w:styleId="Footer">
    <w:name w:val="footer"/>
    <w:basedOn w:val="Normal"/>
    <w:link w:val="FooterChar"/>
    <w:uiPriority w:val="99"/>
    <w:unhideWhenUsed/>
    <w:rsid w:val="00275886"/>
    <w:pPr>
      <w:tabs>
        <w:tab w:val="center" w:pos="4680"/>
        <w:tab w:val="right" w:pos="9360"/>
      </w:tabs>
    </w:pPr>
  </w:style>
  <w:style w:type="character" w:customStyle="1" w:styleId="FooterChar">
    <w:name w:val="Footer Char"/>
    <w:basedOn w:val="DefaultParagraphFont"/>
    <w:link w:val="Footer"/>
    <w:uiPriority w:val="99"/>
    <w:rsid w:val="00275886"/>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22509</Characters>
  <Application>Microsoft Office Word</Application>
  <DocSecurity>0</DocSecurity>
  <Lines>187</Lines>
  <Paragraphs>52</Paragraphs>
  <ScaleCrop>false</ScaleCrop>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Peter H.</dc:creator>
  <dc:description/>
  <cp:lastModifiedBy>Eunice Kim</cp:lastModifiedBy>
  <cp:revision>2</cp:revision>
  <dcterms:created xsi:type="dcterms:W3CDTF">2023-04-27T18:08:00Z</dcterms:created>
  <dcterms:modified xsi:type="dcterms:W3CDTF">2023-04-27T18:10:00Z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129024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reated">
    <vt:filetime>2023-04-27T00:00:00Z</vt:filetime>
  </property>
  <property fmtid="{D5CDD505-2E9C-101B-9397-08002B2CF9AE}" pid="6" name="Creator">
    <vt:lpwstr>Acrobat PDFMaker 23 for Word</vt:lpwstr>
  </property>
  <property fmtid="{D5CDD505-2E9C-101B-9397-08002B2CF9AE}" pid="7" name="LastSaved">
    <vt:filetime>2023-04-27T00:00:00Z</vt:filetime>
  </property>
  <property fmtid="{D5CDD505-2E9C-101B-9397-08002B2CF9AE}" pid="8" name="Producer">
    <vt:lpwstr>Adobe PDF Library 23.1.175</vt:lpwstr>
  </property>
  <property fmtid="{D5CDD505-2E9C-101B-9397-08002B2CF9AE}" pid="9" name="SourceModified">
    <vt:lpwstr>D:20230427162020</vt:lpwstr>
  </property>
</Properties>
</file>